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005F" w14:textId="5C5E6C3F" w:rsidR="0062171A" w:rsidRPr="0062171A" w:rsidRDefault="0062171A" w:rsidP="0062171A">
      <w:pPr>
        <w:shd w:val="clear" w:color="auto" w:fill="FFFFFF"/>
        <w:spacing w:before="600"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D4E53"/>
          <w:sz w:val="27"/>
          <w:szCs w:val="27"/>
        </w:rPr>
      </w:pPr>
      <w:r w:rsidRPr="0062171A">
        <w:rPr>
          <w:rFonts w:ascii="Times New Roman" w:eastAsia="Times New Roman" w:hAnsi="Times New Roman" w:cs="Times New Roman"/>
          <w:color w:val="4D4E53"/>
          <w:sz w:val="27"/>
          <w:szCs w:val="27"/>
        </w:rPr>
        <w:t>FEAR GOD AND GIVE HIM GLORY</w:t>
      </w:r>
    </w:p>
    <w:p w14:paraId="12021275" w14:textId="18C83444" w:rsidR="0062171A" w:rsidRPr="0062171A" w:rsidRDefault="0062171A" w:rsidP="0062171A">
      <w:pPr>
        <w:shd w:val="clear" w:color="auto" w:fill="FFFFFF"/>
        <w:spacing w:before="96" w:after="96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hyperlink r:id="rId5" w:tgtFrame="_blank" w:history="1">
        <w:r w:rsidRPr="0062171A">
          <w:rPr>
            <w:rFonts w:ascii="Times New Roman" w:eastAsia="Times New Roman" w:hAnsi="Times New Roman" w:cs="Times New Roman"/>
            <w:color w:val="2B2B2B"/>
            <w:sz w:val="27"/>
            <w:szCs w:val="27"/>
          </w:rPr>
          <w:t xml:space="preserve">Revelation 14:1-20 </w:t>
        </w:r>
      </w:hyperlink>
    </w:p>
    <w:p w14:paraId="748AD317" w14:textId="428C812B" w:rsidR="0062171A" w:rsidRPr="0062171A" w:rsidRDefault="0062171A" w:rsidP="0062171A">
      <w:pPr>
        <w:shd w:val="clear" w:color="auto" w:fill="FFFFFF"/>
        <w:spacing w:after="0" w:line="495" w:lineRule="atLeast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r w:rsidRPr="0062171A">
        <w:rPr>
          <w:rFonts w:ascii="Times New Roman" w:eastAsia="Times New Roman" w:hAnsi="Times New Roman" w:cs="Times New Roman"/>
          <w:color w:val="2B2B2B"/>
          <w:sz w:val="27"/>
          <w:szCs w:val="27"/>
        </w:rPr>
        <w:t>Key Verse: 14:7</w:t>
      </w:r>
    </w:p>
    <w:p w14:paraId="0CD1093A" w14:textId="33AD5BF1" w:rsidR="0062171A" w:rsidRPr="0062171A" w:rsidRDefault="00CC261F" w:rsidP="0062171A">
      <w:pPr>
        <w:numPr>
          <w:ilvl w:val="0"/>
          <w:numId w:val="1"/>
        </w:numPr>
        <w:shd w:val="clear" w:color="auto" w:fill="FFFFFF"/>
        <w:spacing w:before="96" w:after="96" w:line="495" w:lineRule="atLeast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r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Look at v.1-5. </w:t>
      </w:r>
      <w:r w:rsidR="0062171A" w:rsidRPr="0062171A">
        <w:rPr>
          <w:rFonts w:ascii="Times New Roman" w:eastAsia="Times New Roman" w:hAnsi="Times New Roman" w:cs="Times New Roman"/>
          <w:color w:val="2B2B2B"/>
          <w:sz w:val="27"/>
          <w:szCs w:val="27"/>
        </w:rPr>
        <w:t>In the midst of spiritual warfare, what vision did John have? Who is the main figure? Who are the 144,000, what are their characteristics and what blessings do they receive?</w:t>
      </w:r>
    </w:p>
    <w:p w14:paraId="2CB4E9A6" w14:textId="20514E58" w:rsidR="00E97DF2" w:rsidRDefault="00CC261F" w:rsidP="00E97DF2">
      <w:pPr>
        <w:numPr>
          <w:ilvl w:val="0"/>
          <w:numId w:val="1"/>
        </w:numPr>
        <w:shd w:val="clear" w:color="auto" w:fill="FFFFFF"/>
        <w:spacing w:before="96" w:after="96" w:line="495" w:lineRule="atLeast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r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Look at v. 6-13. </w:t>
      </w:r>
      <w:r w:rsidR="0062171A" w:rsidRPr="0062171A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What </w:t>
      </w:r>
      <w:r w:rsidR="00E97DF2">
        <w:rPr>
          <w:rFonts w:ascii="Times New Roman" w:eastAsia="Times New Roman" w:hAnsi="Times New Roman" w:cs="Times New Roman"/>
          <w:color w:val="2B2B2B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2B2B2B"/>
          <w:sz w:val="27"/>
          <w:szCs w:val="27"/>
        </w:rPr>
        <w:t>re the messages of the three angels and what does each message mean?</w:t>
      </w:r>
      <w:r w:rsidR="0062171A" w:rsidRPr="0062171A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Why is it important to fear God and worship him?</w:t>
      </w:r>
      <w:r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(7)</w:t>
      </w:r>
    </w:p>
    <w:p w14:paraId="56619114" w14:textId="7067BABD" w:rsidR="0062171A" w:rsidRPr="00E97DF2" w:rsidRDefault="0062171A" w:rsidP="00E97DF2">
      <w:pPr>
        <w:numPr>
          <w:ilvl w:val="0"/>
          <w:numId w:val="1"/>
        </w:numPr>
        <w:shd w:val="clear" w:color="auto" w:fill="FFFFFF"/>
        <w:spacing w:before="96" w:after="96" w:line="495" w:lineRule="atLeast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r w:rsidRPr="00E97DF2">
        <w:rPr>
          <w:rFonts w:ascii="Times New Roman" w:eastAsia="Times New Roman" w:hAnsi="Times New Roman" w:cs="Times New Roman"/>
          <w:color w:val="2B2B2B"/>
          <w:sz w:val="27"/>
          <w:szCs w:val="27"/>
        </w:rPr>
        <w:t>Why is having no rest day or night such a serious matter?</w:t>
      </w:r>
      <w:r w:rsidR="00CC261F" w:rsidRPr="00E97DF2"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 (11) </w:t>
      </w:r>
      <w:r w:rsidRPr="00E97DF2">
        <w:rPr>
          <w:rFonts w:ascii="Times New Roman" w:eastAsia="Times New Roman" w:hAnsi="Times New Roman" w:cs="Times New Roman"/>
          <w:color w:val="2B2B2B"/>
          <w:sz w:val="27"/>
          <w:szCs w:val="27"/>
        </w:rPr>
        <w:t>What admonition and assurance are given to God’s people (12-13)?</w:t>
      </w:r>
    </w:p>
    <w:p w14:paraId="78079F34" w14:textId="7AF663BC" w:rsidR="0062171A" w:rsidRPr="0062171A" w:rsidRDefault="00E97DF2" w:rsidP="0062171A">
      <w:pPr>
        <w:numPr>
          <w:ilvl w:val="0"/>
          <w:numId w:val="1"/>
        </w:numPr>
        <w:shd w:val="clear" w:color="auto" w:fill="FFFFFF"/>
        <w:spacing w:before="96" w:after="96" w:line="495" w:lineRule="atLeast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7"/>
          <w:szCs w:val="27"/>
        </w:rPr>
      </w:pPr>
      <w:r>
        <w:rPr>
          <w:rFonts w:ascii="Times New Roman" w:eastAsia="Times New Roman" w:hAnsi="Times New Roman" w:cs="Times New Roman"/>
          <w:color w:val="2B2B2B"/>
          <w:sz w:val="27"/>
          <w:szCs w:val="27"/>
        </w:rPr>
        <w:t xml:space="preserve">Look at v. 14-20. </w:t>
      </w:r>
      <w:r w:rsidR="0062171A" w:rsidRPr="0062171A">
        <w:rPr>
          <w:rFonts w:ascii="Times New Roman" w:eastAsia="Times New Roman" w:hAnsi="Times New Roman" w:cs="Times New Roman"/>
          <w:color w:val="2B2B2B"/>
          <w:sz w:val="27"/>
          <w:szCs w:val="27"/>
        </w:rPr>
        <w:t>How is the spiritual harvest at the end of the age depicted (14-16)? How is God’s final judgment on the wicked described (17-20)?</w:t>
      </w:r>
    </w:p>
    <w:sectPr w:rsidR="0062171A" w:rsidRPr="0062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3932"/>
    <w:multiLevelType w:val="multilevel"/>
    <w:tmpl w:val="25BE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1A"/>
    <w:rsid w:val="004A503D"/>
    <w:rsid w:val="0062171A"/>
    <w:rsid w:val="00A04D6F"/>
    <w:rsid w:val="00CC261F"/>
    <w:rsid w:val="00E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4FCA"/>
  <w15:chartTrackingRefBased/>
  <w15:docId w15:val="{BE7294E2-0F8E-4616-820D-5C0EAB63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14%3A1-20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2021-02-11T00:29:00Z</dcterms:created>
  <dcterms:modified xsi:type="dcterms:W3CDTF">2021-02-11T00:29:00Z</dcterms:modified>
</cp:coreProperties>
</file>