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4900" w14:textId="54EF123C" w:rsidR="004B2830" w:rsidRDefault="004B2830" w:rsidP="004B2830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Come, Follow Me</w:t>
      </w:r>
    </w:p>
    <w:p w14:paraId="729B5EC9" w14:textId="36DFF585" w:rsidR="004B2830" w:rsidRDefault="004B2830" w:rsidP="004B283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Mark 1:16-28</w:t>
      </w:r>
    </w:p>
    <w:p w14:paraId="07E2F17B" w14:textId="2B9B73F8" w:rsidR="004B2830" w:rsidRDefault="004B2830" w:rsidP="004B283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Key Verse: 1:17</w:t>
      </w:r>
    </w:p>
    <w:p w14:paraId="36466A0F" w14:textId="207318CE" w:rsidR="004B2830" w:rsidRDefault="004B2830" w:rsidP="004B2830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 16-17. </w:t>
      </w:r>
      <w:r w:rsidRPr="004B2830">
        <w:rPr>
          <w:color w:val="000000"/>
          <w:sz w:val="26"/>
          <w:szCs w:val="26"/>
        </w:rPr>
        <w:t xml:space="preserve">As Jesus was preaching God’s kingdom, what did he do next (16-17, 19-20a)? What did Jesus’ command and promise mean practically for them (17)? </w:t>
      </w:r>
      <w:r>
        <w:rPr>
          <w:color w:val="000000"/>
          <w:sz w:val="26"/>
          <w:szCs w:val="26"/>
        </w:rPr>
        <w:t>What does ‘fish for people’ mean?</w:t>
      </w:r>
      <w:r w:rsidR="0033301A">
        <w:rPr>
          <w:color w:val="000000"/>
          <w:sz w:val="26"/>
          <w:szCs w:val="26"/>
        </w:rPr>
        <w:t xml:space="preserve"> (Lk 5:10b, Mt 28:19-20)</w:t>
      </w:r>
    </w:p>
    <w:p w14:paraId="01D61C6A" w14:textId="37FE6EB5" w:rsidR="004B2830" w:rsidRPr="004B2830" w:rsidRDefault="004B2830" w:rsidP="004B2830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18-20. </w:t>
      </w:r>
      <w:r w:rsidRPr="004B2830">
        <w:rPr>
          <w:color w:val="000000"/>
          <w:sz w:val="26"/>
          <w:szCs w:val="26"/>
        </w:rPr>
        <w:t>What can we learn from their response (18,20b)? What is the significance of Jesus calling disciples from the beginning (3:14)?</w:t>
      </w:r>
    </w:p>
    <w:p w14:paraId="15AD9D65" w14:textId="407BF57F" w:rsidR="004B2830" w:rsidRDefault="004B2830" w:rsidP="004B2830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21-22. </w:t>
      </w:r>
      <w:r w:rsidRPr="004B2830">
        <w:rPr>
          <w:color w:val="000000"/>
          <w:sz w:val="26"/>
          <w:szCs w:val="26"/>
        </w:rPr>
        <w:t xml:space="preserve">What did Jesus do in Capernaum, and how did people respond (21-22)? </w:t>
      </w:r>
      <w:r>
        <w:rPr>
          <w:color w:val="000000"/>
          <w:sz w:val="26"/>
          <w:szCs w:val="26"/>
        </w:rPr>
        <w:t>How was Jesus’ teaching different from others and why?</w:t>
      </w:r>
    </w:p>
    <w:p w14:paraId="0E0CB3E7" w14:textId="713F3D13" w:rsidR="004B2830" w:rsidRPr="004B2830" w:rsidRDefault="004B2830" w:rsidP="004B2830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23-24, </w:t>
      </w:r>
      <w:r w:rsidRPr="004B2830">
        <w:rPr>
          <w:color w:val="000000"/>
          <w:sz w:val="26"/>
          <w:szCs w:val="26"/>
        </w:rPr>
        <w:t xml:space="preserve">How did a demon-possessed man react to Jesus (23-24)? How did </w:t>
      </w:r>
      <w:proofErr w:type="gramStart"/>
      <w:r w:rsidRPr="004B2830">
        <w:rPr>
          <w:color w:val="000000"/>
          <w:sz w:val="26"/>
          <w:szCs w:val="26"/>
        </w:rPr>
        <w:t>Jesus</w:t>
      </w:r>
      <w:proofErr w:type="gramEnd"/>
      <w:r w:rsidRPr="004B2830">
        <w:rPr>
          <w:color w:val="000000"/>
          <w:sz w:val="26"/>
          <w:szCs w:val="26"/>
        </w:rPr>
        <w:t xml:space="preserve"> deal with him, and how did people respond (25-28)? What can we learn here about who Jesus is and where his authority comes from?</w:t>
      </w:r>
    </w:p>
    <w:p w14:paraId="718E868E" w14:textId="77777777" w:rsidR="0019263D" w:rsidRDefault="0019263D"/>
    <w:sectPr w:rsidR="0019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6577"/>
    <w:multiLevelType w:val="hybridMultilevel"/>
    <w:tmpl w:val="6FD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0"/>
    <w:rsid w:val="0019263D"/>
    <w:rsid w:val="0033301A"/>
    <w:rsid w:val="004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6D3D"/>
  <w15:chartTrackingRefBased/>
  <w15:docId w15:val="{F817F0FA-A13C-4FB7-92BE-86DD808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2021-09-24T12:46:00Z</dcterms:created>
  <dcterms:modified xsi:type="dcterms:W3CDTF">2021-09-24T13:03:00Z</dcterms:modified>
</cp:coreProperties>
</file>