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A5" w:rsidRPr="00EA7504" w:rsidRDefault="00DB12F9" w:rsidP="00EA7504">
      <w:pPr>
        <w:jc w:val="center"/>
        <w:rPr>
          <w:b/>
          <w:sz w:val="28"/>
          <w:szCs w:val="28"/>
        </w:rPr>
      </w:pPr>
      <w:r w:rsidRPr="00EA7504">
        <w:rPr>
          <w:b/>
          <w:sz w:val="28"/>
          <w:szCs w:val="28"/>
        </w:rPr>
        <w:t xml:space="preserve">Rivers </w:t>
      </w:r>
      <w:r w:rsidR="00037EAB">
        <w:rPr>
          <w:b/>
          <w:sz w:val="28"/>
          <w:szCs w:val="28"/>
        </w:rPr>
        <w:t>o</w:t>
      </w:r>
      <w:r w:rsidRPr="00EA7504">
        <w:rPr>
          <w:b/>
          <w:sz w:val="28"/>
          <w:szCs w:val="28"/>
        </w:rPr>
        <w:t>f Living Water Will Flow</w:t>
      </w:r>
    </w:p>
    <w:p w:rsidR="000B4CE6" w:rsidRDefault="000B4CE6">
      <w:r>
        <w:t xml:space="preserve">John </w:t>
      </w:r>
      <w:r w:rsidR="00DB12F9">
        <w:t>7</w:t>
      </w:r>
      <w:r>
        <w:t>:</w:t>
      </w:r>
      <w:r w:rsidR="00DB12F9">
        <w:t>25</w:t>
      </w:r>
      <w:r>
        <w:t>-</w:t>
      </w:r>
      <w:r w:rsidR="00DB12F9">
        <w:t>5</w:t>
      </w:r>
      <w:r w:rsidR="00024EB9">
        <w:t>2</w:t>
      </w:r>
    </w:p>
    <w:p w:rsidR="000B4CE6" w:rsidRDefault="000B4CE6">
      <w:r>
        <w:t>Key verse</w:t>
      </w:r>
      <w:r w:rsidR="00DB12F9">
        <w:t>:</w:t>
      </w:r>
      <w:r>
        <w:t xml:space="preserve"> </w:t>
      </w:r>
      <w:r w:rsidR="00DB12F9">
        <w:t>7</w:t>
      </w:r>
      <w:r>
        <w:t>:</w:t>
      </w:r>
      <w:r w:rsidR="00DB12F9">
        <w:t>37b, 38</w:t>
      </w:r>
      <w:r>
        <w:t xml:space="preserve"> </w:t>
      </w:r>
      <w:r w:rsidR="00DB12F9">
        <w:t>“Let anyone who is thirsty come to me and drink. Whoever believes in me, as Scripture has said, rivers of living water will flow from within them</w:t>
      </w:r>
      <w:r w:rsidR="00024EB9">
        <w:t>”</w:t>
      </w:r>
    </w:p>
    <w:p w:rsidR="00024EB9" w:rsidRDefault="00DB12F9" w:rsidP="00DB12F9">
      <w:r>
        <w:t xml:space="preserve">          </w:t>
      </w:r>
      <w:r w:rsidR="001A6BE2">
        <w:t>I will be happy and appreciative</w:t>
      </w:r>
      <w:r>
        <w:t xml:space="preserve"> if someone invites me to </w:t>
      </w:r>
      <w:r w:rsidR="009F71D2">
        <w:t xml:space="preserve">have </w:t>
      </w:r>
      <w:r w:rsidR="001A6BE2">
        <w:t>a drink of</w:t>
      </w:r>
      <w:r w:rsidR="009F71D2">
        <w:t xml:space="preserve"> water</w:t>
      </w:r>
      <w:r>
        <w:t xml:space="preserve"> when I am thirsty.</w:t>
      </w:r>
      <w:r w:rsidR="00024EB9">
        <w:t xml:space="preserve"> </w:t>
      </w:r>
      <w:r w:rsidR="009F71D2">
        <w:t xml:space="preserve">Through this passage, Jesus invites us to come to him and drink </w:t>
      </w:r>
      <w:r w:rsidR="001A6BE2">
        <w:t xml:space="preserve">to anyone </w:t>
      </w:r>
      <w:r w:rsidR="009F71D2">
        <w:t xml:space="preserve">thirsty. </w:t>
      </w:r>
      <w:r w:rsidR="001A6BE2">
        <w:t>Would</w:t>
      </w:r>
      <w:r w:rsidR="009F71D2">
        <w:t xml:space="preserve"> you like to respond to Jesus’ invitation? Let’s come to Jesus and drink </w:t>
      </w:r>
      <w:r w:rsidR="001A6BE2">
        <w:t>the water</w:t>
      </w:r>
      <w:r w:rsidR="009F71D2">
        <w:t xml:space="preserve"> he gives us.</w:t>
      </w:r>
    </w:p>
    <w:p w:rsidR="009F71D2" w:rsidRDefault="009F71D2" w:rsidP="00DB12F9"/>
    <w:p w:rsidR="009F71D2" w:rsidRPr="00112190" w:rsidRDefault="00CD3E88" w:rsidP="009F71D2">
      <w:pPr>
        <w:pStyle w:val="ListParagraph"/>
        <w:numPr>
          <w:ilvl w:val="0"/>
          <w:numId w:val="4"/>
        </w:numPr>
        <w:rPr>
          <w:b/>
          <w:sz w:val="24"/>
          <w:szCs w:val="24"/>
        </w:rPr>
      </w:pPr>
      <w:r w:rsidRPr="00112190">
        <w:rPr>
          <w:b/>
          <w:sz w:val="24"/>
          <w:szCs w:val="24"/>
        </w:rPr>
        <w:t>Jesus testifie</w:t>
      </w:r>
      <w:r w:rsidR="00B05209" w:rsidRPr="00112190">
        <w:rPr>
          <w:b/>
          <w:sz w:val="24"/>
          <w:szCs w:val="24"/>
        </w:rPr>
        <w:t>d</w:t>
      </w:r>
      <w:r w:rsidRPr="00112190">
        <w:rPr>
          <w:b/>
          <w:sz w:val="24"/>
          <w:szCs w:val="24"/>
        </w:rPr>
        <w:t xml:space="preserve"> that he came from God</w:t>
      </w:r>
    </w:p>
    <w:p w:rsidR="009F71D2" w:rsidRDefault="009F71D2" w:rsidP="009F71D2">
      <w:r>
        <w:t xml:space="preserve">          Jesus taught people </w:t>
      </w:r>
      <w:r w:rsidR="003561E7">
        <w:t xml:space="preserve">in the temple courts during </w:t>
      </w:r>
      <w:r>
        <w:t xml:space="preserve">the Feast of Tabernacles. </w:t>
      </w:r>
      <w:r w:rsidR="003561E7">
        <w:t xml:space="preserve">What was their response? </w:t>
      </w:r>
      <w:r w:rsidR="00130FDF">
        <w:t>Look at verses 25</w:t>
      </w:r>
      <w:r w:rsidR="0055363A">
        <w:t xml:space="preserve"> and </w:t>
      </w:r>
      <w:r w:rsidR="00130FDF">
        <w:t xml:space="preserve">26. </w:t>
      </w:r>
      <w:r w:rsidR="0055363A">
        <w:t>Some of the</w:t>
      </w:r>
      <w:r w:rsidR="000C5B48">
        <w:t>m</w:t>
      </w:r>
      <w:r w:rsidR="0055363A">
        <w:t xml:space="preserve"> began to ask, </w:t>
      </w:r>
      <w:r w:rsidR="0055363A" w:rsidRPr="006D365B">
        <w:rPr>
          <w:b/>
        </w:rPr>
        <w:t>“Isn’t this the man they are trying to kill? Here he is, speaking publicly, and they are not saying a word to him. Have the authorities really concluded that he is the Messiah?”</w:t>
      </w:r>
      <w:r w:rsidR="0055363A">
        <w:t xml:space="preserve"> They knew that the religious leaders were trying to seize and kill Jesus. </w:t>
      </w:r>
      <w:r w:rsidR="000C5B48">
        <w:t>T</w:t>
      </w:r>
      <w:r w:rsidR="0055363A">
        <w:t>hey wondered why the religious leaders did not</w:t>
      </w:r>
      <w:r w:rsidR="009B099A">
        <w:t xml:space="preserve"> catch him while </w:t>
      </w:r>
      <w:r w:rsidR="0055363A">
        <w:t xml:space="preserve">not saying a word to him while he was teaching </w:t>
      </w:r>
      <w:r w:rsidR="000C5B48">
        <w:t>them</w:t>
      </w:r>
      <w:r w:rsidR="0055363A">
        <w:t xml:space="preserve"> publicly. </w:t>
      </w:r>
      <w:r w:rsidR="00CD0D11">
        <w:rPr>
          <w:rFonts w:hint="eastAsia"/>
        </w:rPr>
        <w:t xml:space="preserve">They could find a clue </w:t>
      </w:r>
      <w:r w:rsidR="00193DB7">
        <w:t>and it was Jesus’ authorit</w:t>
      </w:r>
      <w:r w:rsidR="00C42A9A">
        <w:rPr>
          <w:rFonts w:hint="eastAsia"/>
        </w:rPr>
        <w:t>y</w:t>
      </w:r>
      <w:r w:rsidR="00193DB7">
        <w:t>. His</w:t>
      </w:r>
      <w:r w:rsidR="0055363A">
        <w:t xml:space="preserve"> authorit</w:t>
      </w:r>
      <w:r w:rsidR="00C42A9A">
        <w:rPr>
          <w:rFonts w:hint="eastAsia"/>
        </w:rPr>
        <w:t>y</w:t>
      </w:r>
      <w:r w:rsidR="0055363A">
        <w:t xml:space="preserve"> </w:t>
      </w:r>
      <w:r w:rsidR="00C42A9A">
        <w:t>w</w:t>
      </w:r>
      <w:r w:rsidR="00C42A9A">
        <w:rPr>
          <w:rFonts w:hint="eastAsia"/>
        </w:rPr>
        <w:t>as</w:t>
      </w:r>
      <w:r w:rsidR="000C5B48">
        <w:t xml:space="preserve"> amazing and wonderful.</w:t>
      </w:r>
      <w:r w:rsidR="00DF6022">
        <w:t xml:space="preserve"> </w:t>
      </w:r>
      <w:r w:rsidR="00C42A9A">
        <w:rPr>
          <w:rFonts w:hint="eastAsia"/>
        </w:rPr>
        <w:t>It</w:t>
      </w:r>
      <w:r w:rsidR="008A3113">
        <w:t xml:space="preserve"> made them think that he might be the Messiah. However, their conclusion was that he was not the Messiah because they knew where he was from. </w:t>
      </w:r>
      <w:r w:rsidR="00DF6022">
        <w:t xml:space="preserve">Look at verse 27. </w:t>
      </w:r>
      <w:r w:rsidR="00DF6022" w:rsidRPr="00862C27">
        <w:rPr>
          <w:b/>
        </w:rPr>
        <w:t xml:space="preserve">“But we know where this man is from; </w:t>
      </w:r>
      <w:r w:rsidR="009643CA" w:rsidRPr="00862C27">
        <w:rPr>
          <w:b/>
        </w:rPr>
        <w:t>when the Messiah comes, no one will know where he is from.</w:t>
      </w:r>
      <w:r w:rsidR="00862C27" w:rsidRPr="00862C27">
        <w:rPr>
          <w:b/>
        </w:rPr>
        <w:t>”</w:t>
      </w:r>
      <w:r w:rsidR="00862C27">
        <w:t xml:space="preserve"> </w:t>
      </w:r>
      <w:r w:rsidR="008A3113">
        <w:t xml:space="preserve">They </w:t>
      </w:r>
      <w:r w:rsidR="00862C27">
        <w:t xml:space="preserve">might </w:t>
      </w:r>
      <w:r w:rsidR="009B099A">
        <w:t xml:space="preserve">have </w:t>
      </w:r>
      <w:r w:rsidR="008A3113">
        <w:t>assum</w:t>
      </w:r>
      <w:r w:rsidR="00862C27">
        <w:t>e</w:t>
      </w:r>
      <w:r w:rsidR="009B099A">
        <w:t>d</w:t>
      </w:r>
      <w:r w:rsidR="008A3113">
        <w:t xml:space="preserve"> that Jesus was born in Galilee. </w:t>
      </w:r>
      <w:r w:rsidR="00067D80">
        <w:t xml:space="preserve">Or they might know that Jesus was born in Bethlehem. Anyway, they believed that no one would know where the Messiah was from when he would come. They might </w:t>
      </w:r>
      <w:r w:rsidR="009B099A">
        <w:t>have thought</w:t>
      </w:r>
      <w:r w:rsidR="00067D80">
        <w:t xml:space="preserve"> that the way of the Messiah should be mysterious. However, their belief was wrong. </w:t>
      </w:r>
      <w:r w:rsidR="008A3113">
        <w:t xml:space="preserve">Micah </w:t>
      </w:r>
      <w:r w:rsidR="006E746F">
        <w:t xml:space="preserve">5:2 </w:t>
      </w:r>
      <w:r w:rsidR="00067D80">
        <w:t xml:space="preserve">clearly </w:t>
      </w:r>
      <w:r w:rsidR="006E746F">
        <w:t>said that the Messiah would be born in Bethlehem and Jesus was born in that place.</w:t>
      </w:r>
      <w:r w:rsidR="00067D80">
        <w:t xml:space="preserve"> The Messiah should come from Bethlehem</w:t>
      </w:r>
      <w:r w:rsidR="009B099A">
        <w:t>,</w:t>
      </w:r>
      <w:r w:rsidR="00067D80">
        <w:t xml:space="preserve"> not </w:t>
      </w:r>
      <w:r w:rsidR="009B099A">
        <w:t>in some</w:t>
      </w:r>
      <w:r w:rsidR="00067D80">
        <w:t xml:space="preserve"> mysterious way.</w:t>
      </w:r>
      <w:r w:rsidR="006E746F">
        <w:t xml:space="preserve"> Their wrong information and belief </w:t>
      </w:r>
      <w:r w:rsidR="009B099A">
        <w:t>prevented them from believing</w:t>
      </w:r>
      <w:r w:rsidR="006E746F">
        <w:t xml:space="preserve"> in Jesus. </w:t>
      </w:r>
      <w:r w:rsidR="00067D80">
        <w:t xml:space="preserve">Even though they </w:t>
      </w:r>
      <w:r w:rsidR="009B099A">
        <w:t>claimed to know who Jesus was, they did not</w:t>
      </w:r>
      <w:r w:rsidR="00067D80">
        <w:t>. From time to time, w</w:t>
      </w:r>
      <w:r w:rsidR="00862C27">
        <w:t xml:space="preserve">rong information </w:t>
      </w:r>
      <w:r w:rsidR="009B099A">
        <w:t>prevents us from believing</w:t>
      </w:r>
      <w:r w:rsidR="00862C27">
        <w:t xml:space="preserve"> in Jesus, too. Therefore, we </w:t>
      </w:r>
      <w:r w:rsidR="009B099A">
        <w:t>must</w:t>
      </w:r>
      <w:r w:rsidR="00862C27">
        <w:t xml:space="preserve"> study the Bible diligently</w:t>
      </w:r>
      <w:r w:rsidR="00067D80">
        <w:t xml:space="preserve"> and correctly</w:t>
      </w:r>
      <w:r w:rsidR="00862C27">
        <w:t>.</w:t>
      </w:r>
    </w:p>
    <w:p w:rsidR="00765979" w:rsidRDefault="00862C27" w:rsidP="009F71D2">
      <w:r>
        <w:t xml:space="preserve">          Jesus did not argue </w:t>
      </w:r>
      <w:r w:rsidR="00CD3E88">
        <w:t xml:space="preserve">with them about his </w:t>
      </w:r>
      <w:r w:rsidR="007751A0">
        <w:t xml:space="preserve">geographic </w:t>
      </w:r>
      <w:r w:rsidR="00CD3E88">
        <w:t>hometown. Instead, he taught them where he really came from</w:t>
      </w:r>
      <w:r w:rsidR="007751A0">
        <w:t xml:space="preserve"> and who he was</w:t>
      </w:r>
      <w:r w:rsidR="00B05209">
        <w:t xml:space="preserve">. </w:t>
      </w:r>
      <w:proofErr w:type="gramStart"/>
      <w:r w:rsidR="00B05209">
        <w:t>Loot at verse</w:t>
      </w:r>
      <w:r w:rsidR="007751A0">
        <w:t>s</w:t>
      </w:r>
      <w:r w:rsidR="00B05209">
        <w:t xml:space="preserve"> 28 and 29.</w:t>
      </w:r>
      <w:proofErr w:type="gramEnd"/>
      <w:r w:rsidR="00B05209">
        <w:t xml:space="preserve"> </w:t>
      </w:r>
      <w:r w:rsidR="00B05209" w:rsidRPr="00B05209">
        <w:rPr>
          <w:b/>
        </w:rPr>
        <w:t>“Then Jesus, still teaching in the temple courts, cried out, “Yes, you know me, and you know where I am from. I am not here on my own authority, but he who sent me is true. You do not know him, but I know him because I am from him and he sent me.”</w:t>
      </w:r>
      <w:r w:rsidR="00B05209">
        <w:t xml:space="preserve"> Jesus’ authority came from God. Jesus really knew who God was</w:t>
      </w:r>
      <w:r w:rsidR="007751A0">
        <w:t xml:space="preserve"> </w:t>
      </w:r>
      <w:r w:rsidR="00B05209">
        <w:t xml:space="preserve">because he came from God. Jesus clearly proclaimed who he was. Jesus who came from God </w:t>
      </w:r>
      <w:r w:rsidR="007751A0">
        <w:t>was</w:t>
      </w:r>
      <w:r w:rsidR="00B05209">
        <w:t xml:space="preserve"> the Messiah. </w:t>
      </w:r>
      <w:r w:rsidR="00EE38E0">
        <w:t xml:space="preserve">God sent him </w:t>
      </w:r>
      <w:r w:rsidR="007751A0">
        <w:t xml:space="preserve">from heaven </w:t>
      </w:r>
      <w:r w:rsidR="00EE38E0">
        <w:t xml:space="preserve">as the Christ. </w:t>
      </w:r>
    </w:p>
    <w:p w:rsidR="00093B2B" w:rsidRDefault="00EE38E0" w:rsidP="009F71D2">
      <w:r>
        <w:t xml:space="preserve">          </w:t>
      </w:r>
      <w:r w:rsidR="007751A0">
        <w:t>As Jesus said that he came from God, t</w:t>
      </w:r>
      <w:r>
        <w:t xml:space="preserve">hey tried to seize </w:t>
      </w:r>
      <w:r w:rsidR="007751A0">
        <w:t>him</w:t>
      </w:r>
      <w:r>
        <w:t>, but no one laid a hand on him</w:t>
      </w:r>
      <w:r w:rsidR="007751A0">
        <w:t xml:space="preserve"> (30). It was</w:t>
      </w:r>
      <w:r>
        <w:t xml:space="preserve"> because his hour had not yet come. He still had something to do for God’s </w:t>
      </w:r>
      <w:r w:rsidR="007751A0">
        <w:t xml:space="preserve">salvation work and his </w:t>
      </w:r>
      <w:r>
        <w:t xml:space="preserve">glory. There is a saying that </w:t>
      </w:r>
      <w:r w:rsidR="008A2BA5">
        <w:t xml:space="preserve">a </w:t>
      </w:r>
      <w:r w:rsidR="00D113EF">
        <w:t>servant</w:t>
      </w:r>
      <w:r w:rsidR="00BC1D64">
        <w:t xml:space="preserve"> of</w:t>
      </w:r>
      <w:r w:rsidR="00D113EF">
        <w:t xml:space="preserve"> God </w:t>
      </w:r>
      <w:r w:rsidR="008A2BA5">
        <w:t xml:space="preserve">will not die until he finishes his mission from God. When we </w:t>
      </w:r>
      <w:r w:rsidR="008A2BA5">
        <w:lastRenderedPageBreak/>
        <w:t>try to perform his mission, he will protect us from all ungodly or harmful situation</w:t>
      </w:r>
      <w:r w:rsidR="009B099A">
        <w:t>s</w:t>
      </w:r>
      <w:r w:rsidR="008A2BA5">
        <w:t xml:space="preserve">. </w:t>
      </w:r>
      <w:r w:rsidR="007751A0">
        <w:t xml:space="preserve">People cannot change his time schedule while we live for the glory of God. </w:t>
      </w:r>
      <w:r w:rsidR="00093B2B">
        <w:t>Let us trust in God who will protect us and guide us until we finish our mission from God. Let us be courageous</w:t>
      </w:r>
      <w:r w:rsidR="000963AE">
        <w:t xml:space="preserve"> </w:t>
      </w:r>
      <w:r w:rsidR="00BF0722">
        <w:t xml:space="preserve">and </w:t>
      </w:r>
      <w:r w:rsidR="000963AE">
        <w:t>brave</w:t>
      </w:r>
      <w:r w:rsidR="00093B2B">
        <w:t xml:space="preserve"> to perform God’s mission</w:t>
      </w:r>
      <w:r w:rsidR="007751A0">
        <w:t xml:space="preserve"> until we finish</w:t>
      </w:r>
      <w:r w:rsidR="00093B2B">
        <w:t>.</w:t>
      </w:r>
    </w:p>
    <w:p w:rsidR="00327C1E" w:rsidRDefault="00093B2B" w:rsidP="009F71D2">
      <w:r>
        <w:t xml:space="preserve">          </w:t>
      </w:r>
      <w:r w:rsidR="008A2BA5">
        <w:t xml:space="preserve">When Jesus proclaimed that he came from God and he was the Messiah, many in the crowd believed in </w:t>
      </w:r>
      <w:r w:rsidR="007751A0">
        <w:t>him</w:t>
      </w:r>
      <w:r w:rsidR="008A2BA5">
        <w:t xml:space="preserve">. They said, </w:t>
      </w:r>
      <w:r w:rsidR="008A2BA5" w:rsidRPr="007751A0">
        <w:rPr>
          <w:b/>
        </w:rPr>
        <w:t>“When the Messiah comes, will he perform more signs than this man?”</w:t>
      </w:r>
      <w:r w:rsidR="008A2BA5">
        <w:t xml:space="preserve"> They strongly insisted that Jesus was the Messiah using </w:t>
      </w:r>
      <w:r w:rsidR="00FB091F">
        <w:t xml:space="preserve">sarcastic sentence. </w:t>
      </w:r>
      <w:r w:rsidR="00112190">
        <w:t>They saw many miraculous signs that Jesus performed. Those showed that Jesus was the Messiah. They could not deny the clear evidence</w:t>
      </w:r>
      <w:r w:rsidR="000963AE">
        <w:t>s</w:t>
      </w:r>
      <w:r w:rsidR="00112190">
        <w:t xml:space="preserve">. So, they put their faith </w:t>
      </w:r>
      <w:r w:rsidR="00C42A9A">
        <w:rPr>
          <w:rFonts w:hint="eastAsia"/>
        </w:rPr>
        <w:t>i</w:t>
      </w:r>
      <w:r w:rsidR="00112190">
        <w:t xml:space="preserve">n Jesus that he was the Messiah. </w:t>
      </w:r>
      <w:r w:rsidR="00FB091F">
        <w:t xml:space="preserve">We see that there are two kinds of people when we preach the word of God. One of them is </w:t>
      </w:r>
      <w:r w:rsidR="009B099A">
        <w:t xml:space="preserve">a </w:t>
      </w:r>
      <w:r w:rsidR="00FB091F">
        <w:t xml:space="preserve">rejecting group, the other accepting. </w:t>
      </w:r>
      <w:r w:rsidR="002C38A9">
        <w:t xml:space="preserve">We preach the word of God because </w:t>
      </w:r>
      <w:r w:rsidR="007751A0">
        <w:t xml:space="preserve">we believe that </w:t>
      </w:r>
      <w:r w:rsidR="002C38A9">
        <w:t>there are people who accept it. We have hope for our ministry because there are people who accept the word of God when we preach.</w:t>
      </w:r>
    </w:p>
    <w:p w:rsidR="00327C1E" w:rsidRDefault="002C38A9" w:rsidP="009F71D2">
      <w:r>
        <w:t xml:space="preserve">          The Pharisees felt a sense of crisis when the crowd began to believe in Jesus. They sent temple guards to arrest him. </w:t>
      </w:r>
      <w:r w:rsidR="00772BD9">
        <w:t xml:space="preserve">Look at verses 33 and 34. </w:t>
      </w:r>
      <w:r w:rsidR="00772BD9" w:rsidRPr="00112190">
        <w:rPr>
          <w:b/>
        </w:rPr>
        <w:t xml:space="preserve">“Jesus said, </w:t>
      </w:r>
      <w:r w:rsidR="00772BD9" w:rsidRPr="00772BD9">
        <w:rPr>
          <w:b/>
        </w:rPr>
        <w:t>“I am with you for only a short time, and then I am going to the one who sent me. You will look for me, but you will not find me; and where I am, you cannot come.”</w:t>
      </w:r>
      <w:r w:rsidR="00772BD9">
        <w:t xml:space="preserve"> In these verses Jesus implied his death, resurrection and ascension. </w:t>
      </w:r>
      <w:r w:rsidR="00112190">
        <w:t xml:space="preserve">In a word, it was gospel. </w:t>
      </w:r>
      <w:r w:rsidR="00772BD9">
        <w:t xml:space="preserve">It is amazing that he taught the gospel for people who are trying to arrest and kill him. </w:t>
      </w:r>
      <w:r w:rsidR="00E34EF7">
        <w:t xml:space="preserve">Jesus wanted everyone </w:t>
      </w:r>
      <w:r w:rsidR="009B099A">
        <w:t>to</w:t>
      </w:r>
      <w:r w:rsidR="00E34EF7">
        <w:t xml:space="preserve"> believe him and be saved </w:t>
      </w:r>
      <w:r w:rsidR="009B099A">
        <w:t>and</w:t>
      </w:r>
      <w:r w:rsidR="00E34EF7">
        <w:t xml:space="preserve"> not perish</w:t>
      </w:r>
      <w:r w:rsidR="00112190">
        <w:t xml:space="preserve"> even though they are his enemies</w:t>
      </w:r>
      <w:r w:rsidR="00E34EF7">
        <w:t>. The Jews could not understand what Jesus said (35</w:t>
      </w:r>
      <w:proofErr w:type="gramStart"/>
      <w:r w:rsidR="00E34EF7">
        <w:t>,36</w:t>
      </w:r>
      <w:proofErr w:type="gramEnd"/>
      <w:r w:rsidR="00E34EF7">
        <w:t xml:space="preserve">). </w:t>
      </w:r>
      <w:r w:rsidR="00112190">
        <w:t>T</w:t>
      </w:r>
      <w:r w:rsidR="00E34EF7">
        <w:t xml:space="preserve">hey were </w:t>
      </w:r>
      <w:r w:rsidR="00112190">
        <w:t xml:space="preserve">spiritually </w:t>
      </w:r>
      <w:r w:rsidR="00E34EF7">
        <w:t>blind</w:t>
      </w:r>
      <w:r w:rsidR="00112190">
        <w:t>ed</w:t>
      </w:r>
      <w:r w:rsidR="00E34EF7">
        <w:t xml:space="preserve"> </w:t>
      </w:r>
      <w:r w:rsidR="00112190">
        <w:t xml:space="preserve">because of </w:t>
      </w:r>
      <w:r w:rsidR="00E34EF7">
        <w:t xml:space="preserve">their stubbornness and wickedness. </w:t>
      </w:r>
    </w:p>
    <w:p w:rsidR="00E34EF7" w:rsidRDefault="00E34EF7" w:rsidP="009F71D2"/>
    <w:p w:rsidR="00327C1E" w:rsidRPr="00112190" w:rsidRDefault="00E34EF7" w:rsidP="00E34EF7">
      <w:pPr>
        <w:pStyle w:val="ListParagraph"/>
        <w:numPr>
          <w:ilvl w:val="0"/>
          <w:numId w:val="4"/>
        </w:numPr>
        <w:rPr>
          <w:b/>
          <w:sz w:val="24"/>
          <w:szCs w:val="24"/>
        </w:rPr>
      </w:pPr>
      <w:r w:rsidRPr="00112190">
        <w:rPr>
          <w:b/>
          <w:sz w:val="24"/>
          <w:szCs w:val="24"/>
        </w:rPr>
        <w:t>Come to me and drink</w:t>
      </w:r>
    </w:p>
    <w:p w:rsidR="00D70FFA" w:rsidRDefault="0051372B" w:rsidP="009F71D2">
      <w:r>
        <w:t xml:space="preserve">          </w:t>
      </w:r>
      <w:r w:rsidR="009007F6">
        <w:t xml:space="preserve">It was near </w:t>
      </w:r>
      <w:r w:rsidR="002A5F7B">
        <w:t xml:space="preserve">the end </w:t>
      </w:r>
      <w:r w:rsidR="009007F6">
        <w:t xml:space="preserve">of </w:t>
      </w:r>
      <w:r w:rsidR="002A5F7B">
        <w:t xml:space="preserve">the festival. There was a special assembly on the last day according to Leviticus 23:36. It must have been the largest crowd on that day and the day was highlight of the festival. The crowd might have eaten and drunken </w:t>
      </w:r>
      <w:r w:rsidR="007A06C9">
        <w:t>during the festival after they had a service. They might have been full and could not eat anymore</w:t>
      </w:r>
      <w:r w:rsidR="00D70FFA">
        <w:t xml:space="preserve"> since their stomach was full</w:t>
      </w:r>
      <w:r w:rsidR="007A06C9">
        <w:t xml:space="preserve">. However, they were still hungry and thirsty. They </w:t>
      </w:r>
      <w:r w:rsidR="003B6CD1">
        <w:t>had void</w:t>
      </w:r>
      <w:r w:rsidR="007A06C9">
        <w:t xml:space="preserve"> inside which they could not fill with any food or drink. What </w:t>
      </w:r>
      <w:r w:rsidR="00112190">
        <w:t>wa</w:t>
      </w:r>
      <w:r w:rsidR="007A06C9">
        <w:t xml:space="preserve">s that? It was spiritual </w:t>
      </w:r>
      <w:r w:rsidR="003B6CD1">
        <w:t>thirst</w:t>
      </w:r>
      <w:r w:rsidR="007A06C9">
        <w:t xml:space="preserve"> and hunger. Jesus saw their </w:t>
      </w:r>
      <w:r w:rsidR="00807412">
        <w:t>spiritual empty inside</w:t>
      </w:r>
      <w:r w:rsidR="00D70FFA">
        <w:t xml:space="preserve"> and their thirst</w:t>
      </w:r>
      <w:r w:rsidR="00807412">
        <w:t>. Jesus saw they were wandering and suffering due to their spiritual thirst. Amos 8:11</w:t>
      </w:r>
      <w:r w:rsidR="006F2AFE">
        <w:t>-13 say</w:t>
      </w:r>
      <w:r w:rsidR="00807412">
        <w:t xml:space="preserve">, </w:t>
      </w:r>
      <w:r w:rsidR="006F2AFE" w:rsidRPr="006F2AFE">
        <w:rPr>
          <w:b/>
        </w:rPr>
        <w:t>“</w:t>
      </w:r>
      <w:r w:rsidR="00807412" w:rsidRPr="006F2AFE">
        <w:rPr>
          <w:b/>
        </w:rPr>
        <w:t>“</w:t>
      </w:r>
      <w:r w:rsidR="006F2AFE" w:rsidRPr="006F2AFE">
        <w:rPr>
          <w:b/>
        </w:rPr>
        <w:t>The days are coming,” declares the Sovereign Lord, “when I will send a famine through the land – not a famine of food or a thirst for water, but a famine of hearing the words of the Lord. People will stagger from sea to sea and wander from north to east, searching for the word of the Lord, but they will not find it. In that day the lovely young women and strong young men will faint because of thirst.”</w:t>
      </w:r>
      <w:r w:rsidR="006F2AFE">
        <w:t xml:space="preserve"> </w:t>
      </w:r>
      <w:r w:rsidR="00D70FFA">
        <w:t>People were created as spiritual being</w:t>
      </w:r>
      <w:r w:rsidR="003B6CD1">
        <w:t>s</w:t>
      </w:r>
      <w:r w:rsidR="00D70FFA">
        <w:t xml:space="preserve">. They should fill their spiritual </w:t>
      </w:r>
      <w:r w:rsidR="003B6CD1">
        <w:t>void</w:t>
      </w:r>
      <w:r w:rsidR="00D70FFA">
        <w:t xml:space="preserve"> with spiritual things. But they try to fill it with worldly things like money, honor, power, recognition, friendship, lustful desire and so on. </w:t>
      </w:r>
      <w:r w:rsidR="0027782C">
        <w:t xml:space="preserve">Human beings who did not fill their spiritual </w:t>
      </w:r>
      <w:r w:rsidR="003B6CD1">
        <w:t>void</w:t>
      </w:r>
      <w:r w:rsidR="00D70FFA">
        <w:t xml:space="preserve"> </w:t>
      </w:r>
      <w:r w:rsidR="0027782C">
        <w:t xml:space="preserve">wander and suffer from sea to sea and from north to east. In Jesus’ time, the crowd was </w:t>
      </w:r>
      <w:r w:rsidR="003B6CD1">
        <w:t xml:space="preserve">in the same </w:t>
      </w:r>
      <w:r w:rsidR="000F29A5">
        <w:t>situation. Jesus saw their spiritual emptiness</w:t>
      </w:r>
      <w:r w:rsidR="00D70FFA">
        <w:t xml:space="preserve"> and thirst</w:t>
      </w:r>
      <w:r w:rsidR="000F29A5">
        <w:t>. Jesus saw their wandering and suffering and invited them to come to him and drink.</w:t>
      </w:r>
    </w:p>
    <w:p w:rsidR="00A86D47" w:rsidRDefault="00D70FFA" w:rsidP="009F71D2">
      <w:r>
        <w:lastRenderedPageBreak/>
        <w:t xml:space="preserve">          Look at verses 37 and 38. </w:t>
      </w:r>
      <w:r w:rsidR="00EB2E89">
        <w:t xml:space="preserve">Let’s read all together these verses. </w:t>
      </w:r>
      <w:r w:rsidR="00474992" w:rsidRPr="000F29A5">
        <w:rPr>
          <w:b/>
        </w:rPr>
        <w:t>“</w:t>
      </w:r>
      <w:r w:rsidR="00474992">
        <w:rPr>
          <w:b/>
        </w:rPr>
        <w:t>On the last and greatest day of the festival, Jesus stood and said in a loud voice, “</w:t>
      </w:r>
      <w:r w:rsidR="00474992" w:rsidRPr="000F29A5">
        <w:rPr>
          <w:b/>
        </w:rPr>
        <w:t>Let anyone who is thirsty come to me and drink. Whoever believes in me, as Scripture has said, rivers of living water will flow from within them.</w:t>
      </w:r>
      <w:r w:rsidR="00474992">
        <w:rPr>
          <w:b/>
        </w:rPr>
        <w:t>”</w:t>
      </w:r>
      <w:r w:rsidR="00474992" w:rsidRPr="000F29A5">
        <w:rPr>
          <w:b/>
        </w:rPr>
        <w:t>”</w:t>
      </w:r>
      <w:r>
        <w:t xml:space="preserve"> Jesus said in a loud voice. </w:t>
      </w:r>
      <w:r w:rsidRPr="000F29A5">
        <w:rPr>
          <w:b/>
        </w:rPr>
        <w:t>“Let anyone who is thirsty come to me and drink. Whoever believes in me, as Scripture has said, rivers of living water will flow from within them.”</w:t>
      </w:r>
      <w:r w:rsidR="00474992">
        <w:t xml:space="preserve"> </w:t>
      </w:r>
      <w:r w:rsidR="00EB4AF8" w:rsidRPr="00EB4AF8">
        <w:t xml:space="preserve">Think about </w:t>
      </w:r>
      <w:r w:rsidR="008B4875">
        <w:t>rivers. The rivers wet dry land</w:t>
      </w:r>
      <w:r w:rsidR="003B6CD1">
        <w:t>s</w:t>
      </w:r>
      <w:r w:rsidR="008B4875">
        <w:t xml:space="preserve"> and provide water </w:t>
      </w:r>
      <w:r w:rsidR="00474992">
        <w:t xml:space="preserve">to </w:t>
      </w:r>
      <w:r w:rsidR="008B4875">
        <w:t xml:space="preserve">plants and animals. </w:t>
      </w:r>
      <w:r w:rsidR="00474992">
        <w:t>Therefore, from old times, rivers represented rich</w:t>
      </w:r>
      <w:r w:rsidR="003B6CD1">
        <w:t>ness</w:t>
      </w:r>
      <w:r w:rsidR="00474992">
        <w:t xml:space="preserve">, </w:t>
      </w:r>
      <w:r w:rsidR="003B6CD1">
        <w:t>bl</w:t>
      </w:r>
      <w:r w:rsidR="00107D85">
        <w:t>e</w:t>
      </w:r>
      <w:r w:rsidR="003B6CD1">
        <w:t>ss</w:t>
      </w:r>
      <w:r w:rsidR="00107D85">
        <w:t>ing</w:t>
      </w:r>
      <w:r w:rsidR="00474992">
        <w:t xml:space="preserve"> and </w:t>
      </w:r>
      <w:r w:rsidR="003B6CD1">
        <w:t>abundance</w:t>
      </w:r>
      <w:r w:rsidR="00474992">
        <w:t>. A</w:t>
      </w:r>
      <w:r w:rsidR="00690843">
        <w:t xml:space="preserve">ll the </w:t>
      </w:r>
      <w:r w:rsidR="008B4875">
        <w:t xml:space="preserve">ancient human civilizations were advanced around the rivers. </w:t>
      </w:r>
      <w:r w:rsidR="00690843">
        <w:t xml:space="preserve">The water from the rivers </w:t>
      </w:r>
      <w:r w:rsidR="00474992">
        <w:t xml:space="preserve">was </w:t>
      </w:r>
      <w:r w:rsidR="003B6CD1">
        <w:t>essential</w:t>
      </w:r>
      <w:r w:rsidR="00690843">
        <w:t xml:space="preserve"> to human beings</w:t>
      </w:r>
      <w:r w:rsidR="00474992">
        <w:t xml:space="preserve"> and for their richness</w:t>
      </w:r>
      <w:r w:rsidR="00690843">
        <w:t xml:space="preserve">. In spiritual reality, </w:t>
      </w:r>
      <w:r w:rsidR="006209C3">
        <w:t>it is</w:t>
      </w:r>
      <w:r w:rsidR="003B6CD1">
        <w:t xml:space="preserve"> the</w:t>
      </w:r>
      <w:r w:rsidR="006209C3">
        <w:t xml:space="preserve"> same. People need something which fills their spiritual emptiness </w:t>
      </w:r>
      <w:r w:rsidR="00690843">
        <w:t xml:space="preserve">and thirst. </w:t>
      </w:r>
      <w:r w:rsidR="00BE25D6">
        <w:t>When Jesus said rivers of living water, he meant the Holy S</w:t>
      </w:r>
      <w:r w:rsidR="006209C3">
        <w:t>pirit (39).</w:t>
      </w:r>
      <w:r w:rsidR="00BE25D6">
        <w:t xml:space="preserve"> </w:t>
      </w:r>
      <w:r w:rsidR="000F29A5">
        <w:t xml:space="preserve">Joel 2:28 and 29 say, </w:t>
      </w:r>
      <w:r w:rsidR="000F29A5" w:rsidRPr="00765F36">
        <w:rPr>
          <w:b/>
        </w:rPr>
        <w:t>“And afterward, I will pour out my Spirit on all people. Your sons and daughters will prophesy, your old men will dream dreams, your young men will see visions. Even on my servants, both men and women, I will pour out my Spirit in those days.</w:t>
      </w:r>
      <w:r w:rsidR="00765F36" w:rsidRPr="00765F36">
        <w:rPr>
          <w:b/>
        </w:rPr>
        <w:t>”</w:t>
      </w:r>
      <w:r w:rsidR="000F29A5">
        <w:t xml:space="preserve"> God promised that he</w:t>
      </w:r>
      <w:r w:rsidR="00765F36">
        <w:t xml:space="preserve"> would pour out his Spirit upon his </w:t>
      </w:r>
      <w:r w:rsidR="006209C3">
        <w:t>children and servants</w:t>
      </w:r>
      <w:r w:rsidR="004C2CC2">
        <w:t>.</w:t>
      </w:r>
      <w:r w:rsidR="00765F36">
        <w:t xml:space="preserve"> </w:t>
      </w:r>
      <w:r w:rsidR="006209C3">
        <w:t xml:space="preserve">As </w:t>
      </w:r>
      <w:r w:rsidR="003B6CD1">
        <w:t xml:space="preserve">the </w:t>
      </w:r>
      <w:r w:rsidR="006209C3">
        <w:t>Scripture had said, Jesus promised</w:t>
      </w:r>
      <w:r w:rsidR="003B6CD1">
        <w:t xml:space="preserve"> that</w:t>
      </w:r>
      <w:r w:rsidR="006209C3">
        <w:t xml:space="preserve"> the Holy Spirit would flow from within them. </w:t>
      </w:r>
      <w:r w:rsidR="00111BAA">
        <w:t xml:space="preserve">When </w:t>
      </w:r>
      <w:r w:rsidR="005C548C">
        <w:t>we</w:t>
      </w:r>
      <w:r w:rsidR="00111BAA">
        <w:t xml:space="preserve"> come to </w:t>
      </w:r>
      <w:r w:rsidR="006209C3">
        <w:t>him</w:t>
      </w:r>
      <w:r w:rsidR="00111BAA">
        <w:t xml:space="preserve">, </w:t>
      </w:r>
      <w:r w:rsidR="006209C3">
        <w:t xml:space="preserve">he will give </w:t>
      </w:r>
      <w:r w:rsidR="005C548C">
        <w:t>us</w:t>
      </w:r>
      <w:r w:rsidR="006209C3">
        <w:t xml:space="preserve"> the Holy Spirit as flowing of the rivers. </w:t>
      </w:r>
      <w:r w:rsidR="00A86D47">
        <w:t xml:space="preserve">The Holy Spirit </w:t>
      </w:r>
      <w:r w:rsidR="006209C3">
        <w:t xml:space="preserve">will </w:t>
      </w:r>
      <w:r w:rsidR="00A86D47">
        <w:t>make our dry soul</w:t>
      </w:r>
      <w:r w:rsidR="006209C3">
        <w:t xml:space="preserve"> and thirsty </w:t>
      </w:r>
      <w:r w:rsidR="003B6CD1">
        <w:t>void</w:t>
      </w:r>
      <w:r w:rsidR="006209C3">
        <w:t xml:space="preserve"> </w:t>
      </w:r>
      <w:r w:rsidR="00A86D47">
        <w:t xml:space="preserve">to be </w:t>
      </w:r>
      <w:r w:rsidR="003B6CD1">
        <w:t>revived</w:t>
      </w:r>
      <w:r w:rsidR="006209C3">
        <w:t xml:space="preserve"> and refresh</w:t>
      </w:r>
      <w:r w:rsidR="003B6CD1">
        <w:t>ed</w:t>
      </w:r>
      <w:r w:rsidR="00A86D47">
        <w:t>. The Holy Spirit</w:t>
      </w:r>
      <w:r w:rsidR="006209C3">
        <w:t xml:space="preserve"> will</w:t>
      </w:r>
      <w:r w:rsidR="00A86D47">
        <w:t xml:space="preserve"> give us love, joy, peace, </w:t>
      </w:r>
      <w:r w:rsidR="00616ED6">
        <w:t xml:space="preserve">happiness, </w:t>
      </w:r>
      <w:r w:rsidR="005C548C">
        <w:t xml:space="preserve">freedom, </w:t>
      </w:r>
      <w:r w:rsidR="00616ED6">
        <w:t xml:space="preserve">courage </w:t>
      </w:r>
      <w:r w:rsidR="00A86D47">
        <w:t xml:space="preserve">and so on </w:t>
      </w:r>
      <w:r w:rsidR="00616ED6">
        <w:t xml:space="preserve">and so on </w:t>
      </w:r>
      <w:r w:rsidR="00A86D47">
        <w:t>(Galatians 6:22).</w:t>
      </w:r>
      <w:r w:rsidR="00111BAA">
        <w:t xml:space="preserve"> </w:t>
      </w:r>
    </w:p>
    <w:p w:rsidR="00765979" w:rsidRDefault="00A86D47" w:rsidP="009F71D2">
      <w:r>
        <w:t xml:space="preserve">          Then, how can we get the Holy Spirit? First, we have to believe in Jesus. Look at verse 38 again. </w:t>
      </w:r>
      <w:r w:rsidRPr="00B804F5">
        <w:rPr>
          <w:b/>
        </w:rPr>
        <w:t>“Whoever believes in me, as Scripture has said, rivers of living water will flow from within them.”</w:t>
      </w:r>
      <w:r w:rsidR="00B804F5">
        <w:rPr>
          <w:b/>
        </w:rPr>
        <w:t xml:space="preserve"> </w:t>
      </w:r>
      <w:r w:rsidR="00B804F5" w:rsidRPr="00B804F5">
        <w:t xml:space="preserve">Believing in Jesus means accepting Jesus as </w:t>
      </w:r>
      <w:r w:rsidR="00B804F5">
        <w:t>a</w:t>
      </w:r>
      <w:r w:rsidR="00B804F5" w:rsidRPr="00B804F5">
        <w:t xml:space="preserve"> </w:t>
      </w:r>
      <w:r w:rsidR="00B804F5">
        <w:t xml:space="preserve">Savior and </w:t>
      </w:r>
      <w:r w:rsidR="00B804F5" w:rsidRPr="00B804F5">
        <w:t>Christ.</w:t>
      </w:r>
      <w:r w:rsidR="00807412" w:rsidRPr="00B804F5">
        <w:t xml:space="preserve"> </w:t>
      </w:r>
      <w:r w:rsidR="00DB255C">
        <w:t xml:space="preserve">When we accept Jesus, the Holy Spirit </w:t>
      </w:r>
      <w:r w:rsidR="00616ED6">
        <w:t>gives us heavenly joy and peace</w:t>
      </w:r>
      <w:r w:rsidR="00DB255C">
        <w:t xml:space="preserve">. As a typical example, we feel </w:t>
      </w:r>
      <w:r w:rsidR="00EB2E89">
        <w:t xml:space="preserve">joyful and </w:t>
      </w:r>
      <w:r w:rsidR="00DB255C">
        <w:t xml:space="preserve">peaceful when we have a baptism confessing Jesus as </w:t>
      </w:r>
      <w:r w:rsidR="00616ED6">
        <w:t>my</w:t>
      </w:r>
      <w:r w:rsidR="00DB255C">
        <w:t xml:space="preserve"> Savior and Christ. Long time ago, I experienced such </w:t>
      </w:r>
      <w:r w:rsidR="00EB2E89">
        <w:t xml:space="preserve">joy and </w:t>
      </w:r>
      <w:r w:rsidR="00DB255C">
        <w:t>peace when I confessed Jesus as my Savior and Christ. When I was a college student, I was invited to UBF Summer Bible Conference. There, I accepted Jesus as my Savoir and Christ</w:t>
      </w:r>
      <w:r w:rsidR="003B6CD1">
        <w:t>,</w:t>
      </w:r>
      <w:r w:rsidR="00DB255C">
        <w:t xml:space="preserve"> repenting my sins. Then, I felt </w:t>
      </w:r>
      <w:r w:rsidR="00391EC7">
        <w:t>hea</w:t>
      </w:r>
      <w:r w:rsidR="00616ED6">
        <w:t>venly joy and peace in my heart which I never felt before.</w:t>
      </w:r>
      <w:r w:rsidR="00391EC7">
        <w:t xml:space="preserve"> It seemed like rivers of living water flowed from within me. </w:t>
      </w:r>
      <w:r w:rsidR="00616ED6">
        <w:t xml:space="preserve">I shall never forget such joy and peace. </w:t>
      </w:r>
      <w:r w:rsidR="00391EC7">
        <w:t xml:space="preserve">I believe that it was a work of the Holy Spirit. </w:t>
      </w:r>
      <w:r w:rsidR="000A01BE">
        <w:t>W</w:t>
      </w:r>
      <w:r w:rsidR="00391EC7">
        <w:t>hen we believe in him</w:t>
      </w:r>
      <w:r w:rsidR="00616ED6">
        <w:t xml:space="preserve">, rivers of living water-the Holy Spirit will </w:t>
      </w:r>
      <w:r w:rsidR="000A01BE">
        <w:t xml:space="preserve">wet my dry and thirsty soul like the river does </w:t>
      </w:r>
      <w:r w:rsidR="00391EC7">
        <w:t>the dry land.</w:t>
      </w:r>
    </w:p>
    <w:p w:rsidR="00391EC7" w:rsidRDefault="00391EC7" w:rsidP="009F71D2">
      <w:r>
        <w:t xml:space="preserve">          Second, we have to repent to get the Holy Spirit. The Holy Spirit dwells in the holy place.</w:t>
      </w:r>
      <w:r w:rsidR="00C140A1">
        <w:t xml:space="preserve"> So, we </w:t>
      </w:r>
      <w:r w:rsidR="003B6CD1">
        <w:t>must</w:t>
      </w:r>
      <w:r w:rsidR="00C140A1">
        <w:t xml:space="preserve"> repent our sins and make our heart</w:t>
      </w:r>
      <w:r w:rsidR="00EB2E89">
        <w:t>s</w:t>
      </w:r>
      <w:r w:rsidR="00C140A1">
        <w:t xml:space="preserve"> holy.</w:t>
      </w:r>
      <w:r>
        <w:t xml:space="preserve"> If our heart</w:t>
      </w:r>
      <w:r w:rsidR="003B6CD1">
        <w:t>s</w:t>
      </w:r>
      <w:r>
        <w:t xml:space="preserve"> </w:t>
      </w:r>
      <w:r w:rsidR="003B6CD1">
        <w:t>are</w:t>
      </w:r>
      <w:r>
        <w:t xml:space="preserve"> filled </w:t>
      </w:r>
      <w:r w:rsidR="00EB2E89">
        <w:t xml:space="preserve">with the </w:t>
      </w:r>
      <w:r>
        <w:t xml:space="preserve">evil spirit, the Holy Spirit will not be with us anymore. </w:t>
      </w:r>
      <w:r w:rsidR="00C140A1">
        <w:t>If somebody</w:t>
      </w:r>
      <w:r w:rsidR="00EB2E89">
        <w:t xml:space="preserve"> is full of </w:t>
      </w:r>
      <w:r w:rsidR="00C140A1">
        <w:t>evil spirit</w:t>
      </w:r>
      <w:r w:rsidR="00247AB4">
        <w:t xml:space="preserve"> like sexual immorality, impurity, debauchery</w:t>
      </w:r>
      <w:r w:rsidR="000A01BE">
        <w:t>,</w:t>
      </w:r>
      <w:r w:rsidR="00247AB4">
        <w:t xml:space="preserve"> hatred and so on</w:t>
      </w:r>
      <w:r w:rsidR="00430C4F">
        <w:t xml:space="preserve">, he </w:t>
      </w:r>
      <w:r w:rsidR="000A01BE">
        <w:t>will be</w:t>
      </w:r>
      <w:r w:rsidR="00430C4F">
        <w:t xml:space="preserve"> </w:t>
      </w:r>
      <w:r w:rsidR="00C140A1">
        <w:t xml:space="preserve">like </w:t>
      </w:r>
      <w:r w:rsidR="00430C4F">
        <w:t>a person who</w:t>
      </w:r>
      <w:r w:rsidR="00430C4F" w:rsidRPr="00430C4F">
        <w:t xml:space="preserve"> </w:t>
      </w:r>
      <w:r w:rsidR="00430C4F">
        <w:t>get</w:t>
      </w:r>
      <w:r w:rsidR="000A01BE">
        <w:t>s</w:t>
      </w:r>
      <w:r w:rsidR="00430C4F">
        <w:t xml:space="preserve"> </w:t>
      </w:r>
      <w:r w:rsidR="00EB2E89" w:rsidRPr="002257F2">
        <w:t>arteriosclerosis</w:t>
      </w:r>
      <w:r w:rsidR="00EB2E89">
        <w:t xml:space="preserve"> </w:t>
      </w:r>
      <w:r w:rsidR="00430C4F">
        <w:t xml:space="preserve">and </w:t>
      </w:r>
      <w:r w:rsidR="003B6CD1">
        <w:t>have blocked veins</w:t>
      </w:r>
      <w:r w:rsidR="00430C4F">
        <w:t xml:space="preserve">. </w:t>
      </w:r>
      <w:r w:rsidR="003B6CD1">
        <w:t>That person</w:t>
      </w:r>
      <w:r w:rsidR="00430C4F">
        <w:t xml:space="preserve"> will not be happy </w:t>
      </w:r>
      <w:proofErr w:type="gramStart"/>
      <w:r w:rsidR="00430C4F">
        <w:t>nor</w:t>
      </w:r>
      <w:proofErr w:type="gramEnd"/>
      <w:r w:rsidR="00430C4F">
        <w:t xml:space="preserve"> joyful </w:t>
      </w:r>
      <w:r w:rsidR="00247AB4">
        <w:t xml:space="preserve">until he has a surgery to be healed. Likewise, </w:t>
      </w:r>
      <w:r w:rsidR="00FE3529">
        <w:t xml:space="preserve">a person who is full of </w:t>
      </w:r>
      <w:r w:rsidR="00247AB4">
        <w:t xml:space="preserve">evil spirit </w:t>
      </w:r>
      <w:r w:rsidR="003B6CD1">
        <w:t>must</w:t>
      </w:r>
      <w:r w:rsidR="00247AB4">
        <w:t xml:space="preserve"> repent </w:t>
      </w:r>
      <w:r w:rsidR="000A01BE">
        <w:t xml:space="preserve">and get rid of the evil spirit </w:t>
      </w:r>
      <w:r w:rsidR="003B6CD1">
        <w:t xml:space="preserve">to have the Holy Spirit poured </w:t>
      </w:r>
      <w:r w:rsidR="00247AB4">
        <w:t xml:space="preserve">into his heart. If he does not repent his sins, he will not get the Holy Spirit because his sins will block the Holy Spirit coming. We </w:t>
      </w:r>
      <w:r w:rsidR="000A01BE">
        <w:t xml:space="preserve">are going to </w:t>
      </w:r>
      <w:r w:rsidR="007828D4">
        <w:t>have</w:t>
      </w:r>
      <w:r w:rsidR="00247AB4">
        <w:t xml:space="preserve"> Easter Bible Conference </w:t>
      </w:r>
      <w:r w:rsidR="000A01BE">
        <w:t xml:space="preserve">between </w:t>
      </w:r>
      <w:r w:rsidR="00247AB4">
        <w:t xml:space="preserve">April </w:t>
      </w:r>
      <w:r w:rsidR="00470FED">
        <w:t>7</w:t>
      </w:r>
      <w:r w:rsidR="00470FED" w:rsidRPr="000A01BE">
        <w:rPr>
          <w:vertAlign w:val="superscript"/>
        </w:rPr>
        <w:t>th</w:t>
      </w:r>
      <w:r w:rsidR="00470FED">
        <w:t xml:space="preserve"> and 8</w:t>
      </w:r>
      <w:r w:rsidR="00470FED" w:rsidRPr="00470FED">
        <w:rPr>
          <w:vertAlign w:val="superscript"/>
        </w:rPr>
        <w:t>th</w:t>
      </w:r>
      <w:r w:rsidR="007828D4">
        <w:t xml:space="preserve">. The main theme </w:t>
      </w:r>
      <w:r w:rsidR="00470FED">
        <w:t xml:space="preserve">of the conference is </w:t>
      </w:r>
      <w:r w:rsidR="00FE3529">
        <w:t>“</w:t>
      </w:r>
      <w:r w:rsidR="003B6CD1">
        <w:t>repentance</w:t>
      </w:r>
      <w:r w:rsidR="00FE3529">
        <w:t>”</w:t>
      </w:r>
      <w:r w:rsidR="007828D4">
        <w:t xml:space="preserve"> based on Luke chapter 13 which is </w:t>
      </w:r>
      <w:r w:rsidR="007828D4" w:rsidRPr="00FE3529">
        <w:rPr>
          <w:b/>
        </w:rPr>
        <w:t>“Unless you repent, you too will all perish.”</w:t>
      </w:r>
      <w:r w:rsidR="007828D4">
        <w:t xml:space="preserve"> I pray that we all repent our sins before God through the conference and receive the Holy Spirit.</w:t>
      </w:r>
      <w:bookmarkStart w:id="0" w:name="_GoBack"/>
      <w:bookmarkEnd w:id="0"/>
    </w:p>
    <w:p w:rsidR="00F05FF2" w:rsidRPr="00B804F5" w:rsidRDefault="007828D4" w:rsidP="009F71D2">
      <w:r>
        <w:t xml:space="preserve">          Third, we </w:t>
      </w:r>
      <w:r w:rsidR="00966F7B">
        <w:t>must</w:t>
      </w:r>
      <w:r>
        <w:t xml:space="preserve"> pray to get the Holy Spirit. </w:t>
      </w:r>
      <w:r w:rsidR="00B534CE">
        <w:t xml:space="preserve">When we see </w:t>
      </w:r>
      <w:r w:rsidR="00966F7B">
        <w:t xml:space="preserve">the </w:t>
      </w:r>
      <w:r w:rsidR="00B534CE">
        <w:t>book of Acts</w:t>
      </w:r>
      <w:r w:rsidR="00A27F3E">
        <w:t xml:space="preserve"> (1:14)</w:t>
      </w:r>
      <w:r w:rsidR="00B534CE">
        <w:t xml:space="preserve">, </w:t>
      </w:r>
      <w:r w:rsidR="00A27F3E">
        <w:t xml:space="preserve">Jesus’ disciples and women gathered in one place and joined all together in prayer after Jesus ascended. </w:t>
      </w:r>
      <w:r w:rsidR="00EE121F">
        <w:t>Then, t</w:t>
      </w:r>
      <w:r w:rsidR="000A01BE">
        <w:t xml:space="preserve">hey </w:t>
      </w:r>
      <w:r w:rsidR="000A01BE">
        <w:lastRenderedPageBreak/>
        <w:t>received the Holy Spirit</w:t>
      </w:r>
      <w:r w:rsidR="00EE121F">
        <w:t xml:space="preserve"> from the heaven. T</w:t>
      </w:r>
      <w:r w:rsidR="00A27F3E">
        <w:t xml:space="preserve">he Holy Spirit </w:t>
      </w:r>
      <w:r w:rsidR="00A10935">
        <w:t xml:space="preserve">rested </w:t>
      </w:r>
      <w:r w:rsidR="00A27F3E">
        <w:t xml:space="preserve">on </w:t>
      </w:r>
      <w:r w:rsidR="00A10935">
        <w:t xml:space="preserve">each of </w:t>
      </w:r>
      <w:r w:rsidR="00A27F3E">
        <w:t xml:space="preserve">them. When they got the Holy Spirit, they could overcome their fear and became brave and courageous people to serve world mission. </w:t>
      </w:r>
      <w:r w:rsidR="003A7B93" w:rsidRPr="00EE121F">
        <w:t>Today we live in an era that value individualism.</w:t>
      </w:r>
      <w:r w:rsidR="003A7B93">
        <w:t xml:space="preserve"> </w:t>
      </w:r>
      <w:r w:rsidR="001675F3">
        <w:t xml:space="preserve">Nobody wants </w:t>
      </w:r>
      <w:r w:rsidR="00966F7B">
        <w:t>others intervene with</w:t>
      </w:r>
      <w:r w:rsidR="001675F3">
        <w:t xml:space="preserve"> their privacy. </w:t>
      </w:r>
      <w:r w:rsidR="003A7B93">
        <w:t>They do not want to gather in one heart and mind for one pu</w:t>
      </w:r>
      <w:r w:rsidR="001675F3">
        <w:t xml:space="preserve">rpose. When I was converted </w:t>
      </w:r>
      <w:r w:rsidR="00EE121F">
        <w:t>by</w:t>
      </w:r>
      <w:r w:rsidR="001675F3">
        <w:t xml:space="preserve"> UBF one to one Bible study, </w:t>
      </w:r>
      <w:r w:rsidR="004C27E6">
        <w:t xml:space="preserve">we met </w:t>
      </w:r>
      <w:r w:rsidR="0008448F">
        <w:t xml:space="preserve">and prayed </w:t>
      </w:r>
      <w:r w:rsidR="004C27E6">
        <w:t>together many times. W</w:t>
      </w:r>
      <w:r w:rsidR="001675F3">
        <w:t>e had so many prayer meetings like Bible study meeting, fellowship meeting, fellowship leaders meeting, one to one Bible study meeting, testimony sharing meeting</w:t>
      </w:r>
      <w:r w:rsidR="00EE121F">
        <w:t xml:space="preserve">, Friday prayer meeting, </w:t>
      </w:r>
      <w:r w:rsidR="0008448F">
        <w:t xml:space="preserve">common life prayer meeting, </w:t>
      </w:r>
      <w:r w:rsidR="00EE121F">
        <w:t>freshmen testimony sharing meeting</w:t>
      </w:r>
      <w:r w:rsidR="001675F3">
        <w:t xml:space="preserve"> and early </w:t>
      </w:r>
      <w:proofErr w:type="gramStart"/>
      <w:r w:rsidR="001675F3">
        <w:t>morning prayer</w:t>
      </w:r>
      <w:proofErr w:type="gramEnd"/>
      <w:r w:rsidR="001675F3">
        <w:t xml:space="preserve"> meeting. One day, my mother asked me, “</w:t>
      </w:r>
      <w:r w:rsidR="00CB0AB8">
        <w:t>W</w:t>
      </w:r>
      <w:r w:rsidR="001675F3">
        <w:t xml:space="preserve">hy do you in UBF have </w:t>
      </w:r>
      <w:r w:rsidR="00EE121F">
        <w:t xml:space="preserve">such </w:t>
      </w:r>
      <w:r w:rsidR="001675F3">
        <w:t xml:space="preserve">so many meetings? Are you </w:t>
      </w:r>
      <w:proofErr w:type="gramStart"/>
      <w:r w:rsidR="001675F3">
        <w:t>guys</w:t>
      </w:r>
      <w:proofErr w:type="gramEnd"/>
      <w:r w:rsidR="001675F3">
        <w:t xml:space="preserve"> </w:t>
      </w:r>
      <w:r w:rsidR="00CB0AB8">
        <w:t>communists?”</w:t>
      </w:r>
      <w:r w:rsidR="001675F3">
        <w:t xml:space="preserve"> </w:t>
      </w:r>
      <w:r w:rsidR="00966F7B">
        <w:t>In fact</w:t>
      </w:r>
      <w:r w:rsidR="0008448F">
        <w:t>,</w:t>
      </w:r>
      <w:r w:rsidR="00CB0AB8">
        <w:t xml:space="preserve"> we were not communists. We wanted to pray together and get the Holy Spirit to serve God’s ministry. I pray that we </w:t>
      </w:r>
      <w:r w:rsidR="00966F7B">
        <w:t>receive</w:t>
      </w:r>
      <w:r w:rsidR="00CB0AB8">
        <w:t xml:space="preserve"> the Holy Spirit when we pray together.</w:t>
      </w:r>
    </w:p>
    <w:p w:rsidR="00765979" w:rsidRDefault="00CB0AB8" w:rsidP="009F71D2">
      <w:r>
        <w:t xml:space="preserve">         Look at verses 40 and 41. When Jesus proclaimed powerful message</w:t>
      </w:r>
      <w:r w:rsidR="00966F7B">
        <w:t>s</w:t>
      </w:r>
      <w:r>
        <w:t xml:space="preserve">, some of the people said, </w:t>
      </w:r>
      <w:r w:rsidRPr="00EE121F">
        <w:rPr>
          <w:b/>
        </w:rPr>
        <w:t>“Surely this man is the Prophet.”</w:t>
      </w:r>
      <w:r>
        <w:t xml:space="preserve"> Others said, </w:t>
      </w:r>
      <w:r w:rsidRPr="00EE121F">
        <w:rPr>
          <w:b/>
        </w:rPr>
        <w:t>“He is the Messiah.”</w:t>
      </w:r>
      <w:r>
        <w:t xml:space="preserve"> Jesus’ powerful message was like welcome rain for their dr</w:t>
      </w:r>
      <w:r w:rsidR="00EE121F">
        <w:t>y</w:t>
      </w:r>
      <w:r>
        <w:t xml:space="preserve"> </w:t>
      </w:r>
      <w:r w:rsidR="00143F56">
        <w:t xml:space="preserve">inside. Their belief that Jesus may be the Messiah crystalized ever more. They confessed, </w:t>
      </w:r>
      <w:r w:rsidR="00143F56" w:rsidRPr="00EE121F">
        <w:rPr>
          <w:b/>
        </w:rPr>
        <w:t>“He is the Messiah.”</w:t>
      </w:r>
      <w:r w:rsidR="00143F56">
        <w:t xml:space="preserve"> On the contrary, others asked, </w:t>
      </w:r>
      <w:r w:rsidR="00143F56" w:rsidRPr="00EE121F">
        <w:rPr>
          <w:b/>
        </w:rPr>
        <w:t>“How can the Messiah come from Galilee? Does not Scripture say that the Messiah will come from David’s descendants and from Bethlehem, the town where David lived?”</w:t>
      </w:r>
      <w:r w:rsidR="00497FF8">
        <w:t xml:space="preserve"> They knew that the Messiah would be born in Bethlehem according to Scripture, but not that Jesus was born </w:t>
      </w:r>
      <w:r w:rsidR="004E0BDF">
        <w:t xml:space="preserve">in </w:t>
      </w:r>
      <w:r w:rsidR="00497FF8">
        <w:t>there</w:t>
      </w:r>
      <w:r w:rsidR="00EE121F">
        <w:t xml:space="preserve"> and he was a David’s descen</w:t>
      </w:r>
      <w:r w:rsidR="004E0BDF">
        <w:t>d</w:t>
      </w:r>
      <w:r w:rsidR="00EE121F">
        <w:t>ant</w:t>
      </w:r>
      <w:r w:rsidR="00497FF8">
        <w:t>. Thus,</w:t>
      </w:r>
      <w:r w:rsidR="004E0BDF">
        <w:t xml:space="preserve"> the people were divided in two.</w:t>
      </w:r>
      <w:r w:rsidR="00497FF8">
        <w:t xml:space="preserve"> </w:t>
      </w:r>
      <w:r w:rsidR="004E0BDF">
        <w:t>S</w:t>
      </w:r>
      <w:r w:rsidR="00497FF8">
        <w:t xml:space="preserve">ome </w:t>
      </w:r>
      <w:r w:rsidR="004E0BDF">
        <w:t xml:space="preserve">tried </w:t>
      </w:r>
      <w:r w:rsidR="00497FF8">
        <w:t xml:space="preserve">to seize him, </w:t>
      </w:r>
      <w:r w:rsidR="004E0BDF">
        <w:t>others believed in him.</w:t>
      </w:r>
      <w:r w:rsidR="00497FF8">
        <w:t xml:space="preserve"> </w:t>
      </w:r>
    </w:p>
    <w:p w:rsidR="00765979" w:rsidRDefault="00497FF8" w:rsidP="009F71D2">
      <w:r>
        <w:t xml:space="preserve">          Look at verses 45 and 46. The temple guards went back to the chief priests </w:t>
      </w:r>
      <w:r w:rsidR="00BD448B">
        <w:t xml:space="preserve">and the Pharisees and confessed, </w:t>
      </w:r>
      <w:r w:rsidR="00BD448B" w:rsidRPr="004E0BDF">
        <w:rPr>
          <w:b/>
        </w:rPr>
        <w:t>“No one ever spoke the way this man does.”</w:t>
      </w:r>
      <w:r w:rsidR="00BD448B">
        <w:t xml:space="preserve"> They were full of grac</w:t>
      </w:r>
      <w:r w:rsidR="004E0BDF">
        <w:t>e</w:t>
      </w:r>
      <w:r w:rsidR="00BD448B">
        <w:t xml:space="preserve"> with Jesus’ message returning to them. Look at verse</w:t>
      </w:r>
      <w:r w:rsidR="0008448F">
        <w:t>s</w:t>
      </w:r>
      <w:r w:rsidR="00BD448B">
        <w:t xml:space="preserve"> 47</w:t>
      </w:r>
      <w:r w:rsidR="0008448F">
        <w:t>-</w:t>
      </w:r>
      <w:r w:rsidR="00BD448B">
        <w:t>49. The religious leaders were trying not to acknowledge the wor</w:t>
      </w:r>
      <w:r w:rsidR="005C48BD">
        <w:t>k</w:t>
      </w:r>
      <w:r w:rsidR="00BD448B">
        <w:t xml:space="preserve"> of the Holy Spirit which </w:t>
      </w:r>
      <w:r w:rsidR="005C48BD">
        <w:t xml:space="preserve">had </w:t>
      </w:r>
      <w:r w:rsidR="004E0BDF">
        <w:t>occurred</w:t>
      </w:r>
      <w:r w:rsidR="00BD448B">
        <w:t xml:space="preserve"> among the guards. </w:t>
      </w:r>
      <w:r w:rsidR="005C48BD">
        <w:t xml:space="preserve">They insisted that the guards should not believe in Jesus because any of the rulers or of the Pharisees did not. They even cursed </w:t>
      </w:r>
      <w:r w:rsidR="00966F7B">
        <w:t>those</w:t>
      </w:r>
      <w:r w:rsidR="005C48BD">
        <w:t xml:space="preserve"> who had believed in him. They might </w:t>
      </w:r>
      <w:r w:rsidR="00966F7B">
        <w:t>have been out of their minds,</w:t>
      </w:r>
      <w:r w:rsidR="005C48BD">
        <w:t xml:space="preserve"> </w:t>
      </w:r>
      <w:r w:rsidR="004E0BDF">
        <w:t>being</w:t>
      </w:r>
      <w:r w:rsidR="005C48BD">
        <w:t xml:space="preserve"> blinded</w:t>
      </w:r>
      <w:r w:rsidR="004E0BDF">
        <w:t xml:space="preserve"> spiritually</w:t>
      </w:r>
      <w:r w:rsidR="005C48BD">
        <w:t xml:space="preserve">. </w:t>
      </w:r>
    </w:p>
    <w:p w:rsidR="00765979" w:rsidRDefault="005C48BD" w:rsidP="009F71D2">
      <w:r>
        <w:t xml:space="preserve">          Look at verse</w:t>
      </w:r>
      <w:r w:rsidR="0008448F">
        <w:t>s</w:t>
      </w:r>
      <w:r>
        <w:t xml:space="preserve"> 50-52. </w:t>
      </w:r>
      <w:r w:rsidR="00F06957">
        <w:t xml:space="preserve">Nicodemus who was one of their members asked, </w:t>
      </w:r>
      <w:r w:rsidR="00F06957" w:rsidRPr="004E0BDF">
        <w:rPr>
          <w:b/>
        </w:rPr>
        <w:t>“Does our law condemn a man without first hearing to find out what he has been doing?”</w:t>
      </w:r>
      <w:r w:rsidR="00F06957">
        <w:t xml:space="preserve"> They replied, </w:t>
      </w:r>
      <w:r w:rsidR="00F06957" w:rsidRPr="004E0BDF">
        <w:rPr>
          <w:b/>
        </w:rPr>
        <w:t>“Are you from Galilee, too? Look into it, and you will find that a prophet does not come out of Galilee.”</w:t>
      </w:r>
      <w:r w:rsidR="00F06957">
        <w:t xml:space="preserve"> They were consumed with prejudice and bias of localism. They </w:t>
      </w:r>
      <w:r w:rsidR="00FA29D7">
        <w:t xml:space="preserve">could not discern what is right </w:t>
      </w:r>
      <w:r w:rsidR="00F06957">
        <w:t xml:space="preserve">since they became victims </w:t>
      </w:r>
      <w:r w:rsidR="00FA29D7">
        <w:t>of</w:t>
      </w:r>
      <w:r w:rsidR="00F06957">
        <w:t xml:space="preserve"> the localism.  </w:t>
      </w:r>
    </w:p>
    <w:p w:rsidR="00765979" w:rsidRDefault="00FA29D7" w:rsidP="009F71D2">
      <w:r>
        <w:t xml:space="preserve">          In today’s passage, we considered about rivers of living water which </w:t>
      </w:r>
      <w:r w:rsidR="004E0BDF">
        <w:t>wa</w:t>
      </w:r>
      <w:r>
        <w:t xml:space="preserve">s the Holy Spirit. Jesus invites us to come to him and drink if we are thirsty. Jesus says, </w:t>
      </w:r>
      <w:r w:rsidRPr="004E0BDF">
        <w:rPr>
          <w:b/>
        </w:rPr>
        <w:t>“</w:t>
      </w:r>
      <w:r w:rsidR="0008448F">
        <w:rPr>
          <w:b/>
        </w:rPr>
        <w:t>W</w:t>
      </w:r>
      <w:r w:rsidR="0008448F" w:rsidRPr="004E0BDF">
        <w:rPr>
          <w:b/>
        </w:rPr>
        <w:t>hoever believes in me</w:t>
      </w:r>
      <w:r w:rsidR="0008448F">
        <w:rPr>
          <w:b/>
        </w:rPr>
        <w:t>,</w:t>
      </w:r>
      <w:r w:rsidR="0008448F" w:rsidRPr="004E0BDF">
        <w:rPr>
          <w:b/>
        </w:rPr>
        <w:t xml:space="preserve"> </w:t>
      </w:r>
      <w:r w:rsidR="0008448F">
        <w:rPr>
          <w:b/>
        </w:rPr>
        <w:t>r</w:t>
      </w:r>
      <w:r w:rsidRPr="004E0BDF">
        <w:rPr>
          <w:b/>
        </w:rPr>
        <w:t>ivers of living water will flow from within them.”</w:t>
      </w:r>
      <w:r>
        <w:t xml:space="preserve"> I pray that all of us may come to Jesus and drink living water which Jesus gives and rivers of living water may flow from within us. May God bless all of us </w:t>
      </w:r>
      <w:r w:rsidR="00966F7B">
        <w:t xml:space="preserve">to </w:t>
      </w:r>
      <w:r>
        <w:t xml:space="preserve">be joyful, peaceful and plentiful in Jesus who makes rivers of living water flow from within </w:t>
      </w:r>
      <w:proofErr w:type="gramStart"/>
      <w:r>
        <w:t>us.</w:t>
      </w:r>
      <w:proofErr w:type="gramEnd"/>
      <w:r>
        <w:t xml:space="preserve"> Amen.</w:t>
      </w:r>
    </w:p>
    <w:p w:rsidR="00327C1E" w:rsidRDefault="00327C1E" w:rsidP="009F71D2"/>
    <w:sectPr w:rsidR="00327C1E" w:rsidSect="002D1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1D92"/>
    <w:multiLevelType w:val="hybridMultilevel"/>
    <w:tmpl w:val="7ACE9DA8"/>
    <w:lvl w:ilvl="0" w:tplc="8422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120D9"/>
    <w:multiLevelType w:val="hybridMultilevel"/>
    <w:tmpl w:val="84E6F51E"/>
    <w:lvl w:ilvl="0" w:tplc="33468D26">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622321C3"/>
    <w:multiLevelType w:val="hybridMultilevel"/>
    <w:tmpl w:val="5EF409CC"/>
    <w:lvl w:ilvl="0" w:tplc="B9BCE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57D35"/>
    <w:multiLevelType w:val="hybridMultilevel"/>
    <w:tmpl w:val="FFD8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A146C"/>
    <w:multiLevelType w:val="hybridMultilevel"/>
    <w:tmpl w:val="6B503622"/>
    <w:lvl w:ilvl="0" w:tplc="CF1A9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0B4CE6"/>
    <w:rsid w:val="00004C47"/>
    <w:rsid w:val="00024EB9"/>
    <w:rsid w:val="00037EAB"/>
    <w:rsid w:val="00067D80"/>
    <w:rsid w:val="0008448F"/>
    <w:rsid w:val="00093B2B"/>
    <w:rsid w:val="000963AE"/>
    <w:rsid w:val="000A01BE"/>
    <w:rsid w:val="000B4CE6"/>
    <w:rsid w:val="000C5B48"/>
    <w:rsid w:val="000E6A21"/>
    <w:rsid w:val="000F29A5"/>
    <w:rsid w:val="00107D85"/>
    <w:rsid w:val="00111BAA"/>
    <w:rsid w:val="00112190"/>
    <w:rsid w:val="00112343"/>
    <w:rsid w:val="00122485"/>
    <w:rsid w:val="00130FDF"/>
    <w:rsid w:val="00143F56"/>
    <w:rsid w:val="001675F3"/>
    <w:rsid w:val="00193DB7"/>
    <w:rsid w:val="001A2AB2"/>
    <w:rsid w:val="001A6BE2"/>
    <w:rsid w:val="001E41B0"/>
    <w:rsid w:val="002257F2"/>
    <w:rsid w:val="00236B34"/>
    <w:rsid w:val="00247AB4"/>
    <w:rsid w:val="0027782C"/>
    <w:rsid w:val="002A5F7B"/>
    <w:rsid w:val="002C38A9"/>
    <w:rsid w:val="002D17A5"/>
    <w:rsid w:val="002F7909"/>
    <w:rsid w:val="00307A09"/>
    <w:rsid w:val="00327C1E"/>
    <w:rsid w:val="003561E7"/>
    <w:rsid w:val="00391EC7"/>
    <w:rsid w:val="003A7B93"/>
    <w:rsid w:val="003B6CD1"/>
    <w:rsid w:val="00430C4F"/>
    <w:rsid w:val="00470384"/>
    <w:rsid w:val="00470FED"/>
    <w:rsid w:val="00474992"/>
    <w:rsid w:val="00486ADA"/>
    <w:rsid w:val="00497FF8"/>
    <w:rsid w:val="004C27E6"/>
    <w:rsid w:val="004C2CC2"/>
    <w:rsid w:val="004D122F"/>
    <w:rsid w:val="004E0BDF"/>
    <w:rsid w:val="0051372B"/>
    <w:rsid w:val="00516370"/>
    <w:rsid w:val="0055363A"/>
    <w:rsid w:val="005853BC"/>
    <w:rsid w:val="005C48BD"/>
    <w:rsid w:val="005C548C"/>
    <w:rsid w:val="00616ED6"/>
    <w:rsid w:val="006209C3"/>
    <w:rsid w:val="0064592F"/>
    <w:rsid w:val="00650A2A"/>
    <w:rsid w:val="00690843"/>
    <w:rsid w:val="006D365B"/>
    <w:rsid w:val="006E746F"/>
    <w:rsid w:val="006F2AFE"/>
    <w:rsid w:val="00747FBB"/>
    <w:rsid w:val="007574FB"/>
    <w:rsid w:val="007578BF"/>
    <w:rsid w:val="00765979"/>
    <w:rsid w:val="00765F36"/>
    <w:rsid w:val="00772BD9"/>
    <w:rsid w:val="007751A0"/>
    <w:rsid w:val="007828D4"/>
    <w:rsid w:val="007A06C9"/>
    <w:rsid w:val="00807412"/>
    <w:rsid w:val="00862C27"/>
    <w:rsid w:val="008A2BA5"/>
    <w:rsid w:val="008A3113"/>
    <w:rsid w:val="008B4875"/>
    <w:rsid w:val="009007F6"/>
    <w:rsid w:val="009643CA"/>
    <w:rsid w:val="00966F7B"/>
    <w:rsid w:val="009B099A"/>
    <w:rsid w:val="009F71D2"/>
    <w:rsid w:val="00A10935"/>
    <w:rsid w:val="00A27F3E"/>
    <w:rsid w:val="00A53A12"/>
    <w:rsid w:val="00A86D47"/>
    <w:rsid w:val="00B05209"/>
    <w:rsid w:val="00B534CE"/>
    <w:rsid w:val="00B61F60"/>
    <w:rsid w:val="00B804F5"/>
    <w:rsid w:val="00B85D41"/>
    <w:rsid w:val="00B917CB"/>
    <w:rsid w:val="00BA77AE"/>
    <w:rsid w:val="00BC1D64"/>
    <w:rsid w:val="00BD448B"/>
    <w:rsid w:val="00BE25D6"/>
    <w:rsid w:val="00BE5784"/>
    <w:rsid w:val="00BF0722"/>
    <w:rsid w:val="00C140A1"/>
    <w:rsid w:val="00C41701"/>
    <w:rsid w:val="00C42A9A"/>
    <w:rsid w:val="00CB0AB8"/>
    <w:rsid w:val="00CD0D11"/>
    <w:rsid w:val="00CD3E88"/>
    <w:rsid w:val="00D113EF"/>
    <w:rsid w:val="00D26C4C"/>
    <w:rsid w:val="00D70FFA"/>
    <w:rsid w:val="00D95BA3"/>
    <w:rsid w:val="00DB12F9"/>
    <w:rsid w:val="00DB255C"/>
    <w:rsid w:val="00DF6022"/>
    <w:rsid w:val="00E34EF7"/>
    <w:rsid w:val="00EA7504"/>
    <w:rsid w:val="00EB2E89"/>
    <w:rsid w:val="00EB4AF8"/>
    <w:rsid w:val="00EC635A"/>
    <w:rsid w:val="00EE121F"/>
    <w:rsid w:val="00EE38E0"/>
    <w:rsid w:val="00F05FF2"/>
    <w:rsid w:val="00F06957"/>
    <w:rsid w:val="00FA29D7"/>
    <w:rsid w:val="00FB091F"/>
    <w:rsid w:val="00FC09E3"/>
    <w:rsid w:val="00FE35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5"/>
  </w:style>
  <w:style w:type="paragraph" w:styleId="Heading3">
    <w:name w:val="heading 3"/>
    <w:basedOn w:val="Normal"/>
    <w:next w:val="Normal"/>
    <w:link w:val="Heading3Char"/>
    <w:uiPriority w:val="9"/>
    <w:semiHidden/>
    <w:unhideWhenUsed/>
    <w:qFormat/>
    <w:rsid w:val="00430C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D2"/>
    <w:pPr>
      <w:ind w:left="720"/>
      <w:contextualSpacing/>
    </w:pPr>
  </w:style>
  <w:style w:type="character" w:customStyle="1" w:styleId="Heading3Char">
    <w:name w:val="Heading 3 Char"/>
    <w:basedOn w:val="DefaultParagraphFont"/>
    <w:link w:val="Heading3"/>
    <w:uiPriority w:val="9"/>
    <w:semiHidden/>
    <w:rsid w:val="00430C4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744691720">
      <w:bodyDiv w:val="1"/>
      <w:marLeft w:val="0"/>
      <w:marRight w:val="0"/>
      <w:marTop w:val="0"/>
      <w:marBottom w:val="0"/>
      <w:divBdr>
        <w:top w:val="none" w:sz="0" w:space="0" w:color="auto"/>
        <w:left w:val="none" w:sz="0" w:space="0" w:color="auto"/>
        <w:bottom w:val="none" w:sz="0" w:space="0" w:color="auto"/>
        <w:right w:val="none" w:sz="0" w:space="0" w:color="auto"/>
      </w:divBdr>
    </w:div>
    <w:div w:id="928654966">
      <w:bodyDiv w:val="1"/>
      <w:marLeft w:val="0"/>
      <w:marRight w:val="0"/>
      <w:marTop w:val="0"/>
      <w:marBottom w:val="0"/>
      <w:divBdr>
        <w:top w:val="none" w:sz="0" w:space="0" w:color="auto"/>
        <w:left w:val="none" w:sz="0" w:space="0" w:color="auto"/>
        <w:bottom w:val="none" w:sz="0" w:space="0" w:color="auto"/>
        <w:right w:val="none" w:sz="0" w:space="0" w:color="auto"/>
      </w:divBdr>
    </w:div>
    <w:div w:id="1023677979">
      <w:bodyDiv w:val="1"/>
      <w:marLeft w:val="0"/>
      <w:marRight w:val="0"/>
      <w:marTop w:val="0"/>
      <w:marBottom w:val="0"/>
      <w:divBdr>
        <w:top w:val="none" w:sz="0" w:space="0" w:color="auto"/>
        <w:left w:val="none" w:sz="0" w:space="0" w:color="auto"/>
        <w:bottom w:val="none" w:sz="0" w:space="0" w:color="auto"/>
        <w:right w:val="none" w:sz="0" w:space="0" w:color="auto"/>
      </w:divBdr>
    </w:div>
    <w:div w:id="1877305579">
      <w:bodyDiv w:val="1"/>
      <w:marLeft w:val="0"/>
      <w:marRight w:val="0"/>
      <w:marTop w:val="0"/>
      <w:marBottom w:val="0"/>
      <w:divBdr>
        <w:top w:val="none" w:sz="0" w:space="0" w:color="auto"/>
        <w:left w:val="none" w:sz="0" w:space="0" w:color="auto"/>
        <w:bottom w:val="none" w:sz="0" w:space="0" w:color="auto"/>
        <w:right w:val="none" w:sz="0" w:space="0" w:color="auto"/>
      </w:divBdr>
    </w:div>
    <w:div w:id="1932424547">
      <w:bodyDiv w:val="1"/>
      <w:marLeft w:val="0"/>
      <w:marRight w:val="0"/>
      <w:marTop w:val="0"/>
      <w:marBottom w:val="0"/>
      <w:divBdr>
        <w:top w:val="none" w:sz="0" w:space="0" w:color="auto"/>
        <w:left w:val="none" w:sz="0" w:space="0" w:color="auto"/>
        <w:bottom w:val="none" w:sz="0" w:space="0" w:color="auto"/>
        <w:right w:val="none" w:sz="0" w:space="0" w:color="auto"/>
      </w:divBdr>
    </w:div>
    <w:div w:id="1976908042">
      <w:bodyDiv w:val="1"/>
      <w:marLeft w:val="0"/>
      <w:marRight w:val="0"/>
      <w:marTop w:val="0"/>
      <w:marBottom w:val="0"/>
      <w:divBdr>
        <w:top w:val="none" w:sz="0" w:space="0" w:color="auto"/>
        <w:left w:val="none" w:sz="0" w:space="0" w:color="auto"/>
        <w:bottom w:val="none" w:sz="0" w:space="0" w:color="auto"/>
        <w:right w:val="none" w:sz="0" w:space="0" w:color="auto"/>
      </w:divBdr>
    </w:div>
    <w:div w:id="2007903740">
      <w:bodyDiv w:val="1"/>
      <w:marLeft w:val="0"/>
      <w:marRight w:val="0"/>
      <w:marTop w:val="0"/>
      <w:marBottom w:val="0"/>
      <w:divBdr>
        <w:top w:val="none" w:sz="0" w:space="0" w:color="auto"/>
        <w:left w:val="none" w:sz="0" w:space="0" w:color="auto"/>
        <w:bottom w:val="none" w:sz="0" w:space="0" w:color="auto"/>
        <w:right w:val="none" w:sz="0" w:space="0" w:color="auto"/>
      </w:divBdr>
    </w:div>
    <w:div w:id="20583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5102</TotalTime>
  <Pages>4</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dc:creator>
  <cp:keywords/>
  <dc:description/>
  <cp:lastModifiedBy>Yang</cp:lastModifiedBy>
  <cp:revision>18</cp:revision>
  <dcterms:created xsi:type="dcterms:W3CDTF">2018-03-21T15:58:00Z</dcterms:created>
  <dcterms:modified xsi:type="dcterms:W3CDTF">2018-03-25T14:59:00Z</dcterms:modified>
</cp:coreProperties>
</file>