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2450" w14:textId="23BF5EBB" w:rsidR="006F5955" w:rsidRPr="00182343" w:rsidRDefault="006F5955" w:rsidP="006F5955">
      <w:pPr>
        <w:jc w:val="right"/>
        <w:rPr>
          <w:rFonts w:ascii="Arial" w:hAnsi="Arial"/>
          <w:b/>
          <w:bCs/>
          <w:sz w:val="22"/>
        </w:rPr>
      </w:pPr>
      <w:r w:rsidRPr="00182343">
        <w:rPr>
          <w:rFonts w:ascii="Arial" w:hAnsi="Arial"/>
          <w:b/>
          <w:bCs/>
          <w:sz w:val="22"/>
        </w:rPr>
        <w:t>Lesson 3</w:t>
      </w:r>
    </w:p>
    <w:p w14:paraId="3F26F1B8" w14:textId="77777777" w:rsidR="006F5955" w:rsidRDefault="006F5955" w:rsidP="006F5955">
      <w:pPr>
        <w:rPr>
          <w:rFonts w:ascii="Arial" w:hAnsi="Arial"/>
          <w:sz w:val="22"/>
        </w:rPr>
      </w:pPr>
    </w:p>
    <w:p w14:paraId="3FD18F19" w14:textId="6AA7259C" w:rsidR="006F5955" w:rsidRPr="00182343" w:rsidRDefault="006F5955" w:rsidP="006F5955">
      <w:pPr>
        <w:jc w:val="center"/>
        <w:rPr>
          <w:rFonts w:ascii="Arial" w:hAnsi="Arial"/>
          <w:b/>
          <w:bCs/>
          <w:sz w:val="22"/>
        </w:rPr>
      </w:pPr>
      <w:r w:rsidRPr="00182343">
        <w:rPr>
          <w:rFonts w:ascii="Arial" w:hAnsi="Arial"/>
          <w:b/>
          <w:bCs/>
          <w:sz w:val="22"/>
        </w:rPr>
        <w:t>ABRAHAM’S FAMILY (1)</w:t>
      </w:r>
    </w:p>
    <w:p w14:paraId="541405D2" w14:textId="05BD0766" w:rsidR="006F5955" w:rsidRDefault="006F5955" w:rsidP="006F5955">
      <w:pPr>
        <w:jc w:val="center"/>
        <w:rPr>
          <w:rFonts w:ascii="Arial" w:hAnsi="Arial"/>
          <w:sz w:val="22"/>
        </w:rPr>
      </w:pPr>
      <w:r>
        <w:rPr>
          <w:rFonts w:ascii="Arial" w:hAnsi="Arial"/>
          <w:sz w:val="22"/>
        </w:rPr>
        <w:t>LIVING BY FAITH TO BE A BLESSING TO ALL NATIONS</w:t>
      </w:r>
    </w:p>
    <w:p w14:paraId="1F302B4C" w14:textId="77777777" w:rsidR="006F5955" w:rsidRDefault="006F5955" w:rsidP="006F5955">
      <w:pPr>
        <w:jc w:val="center"/>
        <w:rPr>
          <w:rFonts w:ascii="Arial" w:hAnsi="Arial"/>
          <w:sz w:val="22"/>
        </w:rPr>
      </w:pPr>
    </w:p>
    <w:p w14:paraId="15F9CC91" w14:textId="1E24D2F0" w:rsidR="006F5955" w:rsidRDefault="006F5955" w:rsidP="006F5955">
      <w:pPr>
        <w:rPr>
          <w:rFonts w:ascii="Arial" w:hAnsi="Arial"/>
          <w:sz w:val="22"/>
        </w:rPr>
      </w:pPr>
      <w:r>
        <w:rPr>
          <w:rFonts w:ascii="Arial" w:hAnsi="Arial"/>
          <w:sz w:val="22"/>
        </w:rPr>
        <w:t>Genesis 12–15</w:t>
      </w:r>
    </w:p>
    <w:p w14:paraId="2B2994DE" w14:textId="2B231FA5" w:rsidR="006F5955" w:rsidRDefault="006F5955" w:rsidP="006F5955">
      <w:pPr>
        <w:rPr>
          <w:rFonts w:ascii="Arial" w:hAnsi="Arial"/>
          <w:sz w:val="22"/>
        </w:rPr>
      </w:pPr>
      <w:r>
        <w:rPr>
          <w:rFonts w:ascii="Arial" w:hAnsi="Arial"/>
          <w:sz w:val="22"/>
        </w:rPr>
        <w:t>Key Verse: 12:3b</w:t>
      </w:r>
    </w:p>
    <w:p w14:paraId="7D81BE6D" w14:textId="05494739" w:rsidR="00155DE8" w:rsidRPr="00A40008" w:rsidRDefault="00A40008" w:rsidP="006F5955">
      <w:pPr>
        <w:rPr>
          <w:rFonts w:ascii="Times New Roman" w:hAnsi="Times New Roman"/>
          <w:sz w:val="22"/>
        </w:rPr>
      </w:pPr>
      <w:r>
        <w:rPr>
          <w:rFonts w:ascii="Times New Roman" w:hAnsi="Times New Roman"/>
          <w:sz w:val="22"/>
        </w:rPr>
        <w:tab/>
        <w:t>God wants to restore the family through Abraham’s family, who would live by faith. God promised to send the Messiah through the offspring of a woman, who is Jesus Christ.  God began to work to send the Messiah through Abraham’s descendant.  Let’s study how God made Abraham’s family to be a blessing to all nations.</w:t>
      </w:r>
    </w:p>
    <w:p w14:paraId="7540D958" w14:textId="77777777" w:rsidR="006F5955" w:rsidRDefault="006F5955" w:rsidP="006F5955">
      <w:pPr>
        <w:rPr>
          <w:rFonts w:ascii="Arial" w:hAnsi="Arial"/>
          <w:sz w:val="22"/>
        </w:rPr>
      </w:pPr>
    </w:p>
    <w:p w14:paraId="53DEF6DC" w14:textId="77777777" w:rsidR="006F5955" w:rsidRPr="00182343" w:rsidRDefault="006F5955" w:rsidP="006F5955">
      <w:pPr>
        <w:pStyle w:val="ListParagraph"/>
        <w:numPr>
          <w:ilvl w:val="0"/>
          <w:numId w:val="1"/>
        </w:numPr>
        <w:rPr>
          <w:rFonts w:ascii="Arial" w:hAnsi="Arial"/>
          <w:b/>
          <w:bCs/>
        </w:rPr>
      </w:pPr>
      <w:r w:rsidRPr="00182343">
        <w:rPr>
          <w:rFonts w:ascii="Arial" w:hAnsi="Arial"/>
        </w:rPr>
        <w:t xml:space="preserve"> </w:t>
      </w:r>
      <w:r w:rsidRPr="00182343">
        <w:rPr>
          <w:rFonts w:ascii="Arial" w:hAnsi="Arial"/>
          <w:b/>
          <w:bCs/>
        </w:rPr>
        <w:t>What was God’s calling? (12:1–3) What made it hard for Abram and Sarai to obey it? (11:27–12:1; Jos24:2–3; Heb11:8b) How could they possibly go through with this? (12:4a,7–8; Heb11:8) In what sense is this decision foundational to living by faith?</w:t>
      </w:r>
    </w:p>
    <w:p w14:paraId="2BB1335C" w14:textId="53B438B1" w:rsidR="006F5955" w:rsidRDefault="006F5955" w:rsidP="006F5955">
      <w:pPr>
        <w:rPr>
          <w:rFonts w:ascii="Arial" w:hAnsi="Arial"/>
          <w:b/>
          <w:bCs/>
          <w:sz w:val="22"/>
        </w:rPr>
      </w:pPr>
    </w:p>
    <w:p w14:paraId="43EFCB3F" w14:textId="4530F87D" w:rsidR="00A40008" w:rsidRDefault="00A40008" w:rsidP="006F5955">
      <w:pPr>
        <w:rPr>
          <w:rFonts w:ascii="Times New Roman" w:hAnsi="Times New Roman"/>
          <w:sz w:val="26"/>
          <w:szCs w:val="26"/>
        </w:rPr>
      </w:pPr>
      <w:r w:rsidRPr="00A40008">
        <w:rPr>
          <w:rFonts w:ascii="Times New Roman" w:hAnsi="Times New Roman"/>
          <w:sz w:val="26"/>
          <w:szCs w:val="26"/>
        </w:rPr>
        <w:t>Living by faith means trusting God and obeying his words.</w:t>
      </w:r>
    </w:p>
    <w:p w14:paraId="02B9B126" w14:textId="3E01BDA4" w:rsidR="00A40008" w:rsidRDefault="00A40008" w:rsidP="006F5955">
      <w:pPr>
        <w:rPr>
          <w:rFonts w:ascii="Times New Roman" w:hAnsi="Times New Roman"/>
          <w:sz w:val="26"/>
          <w:szCs w:val="26"/>
        </w:rPr>
      </w:pPr>
      <w:r>
        <w:rPr>
          <w:rFonts w:ascii="Times New Roman" w:hAnsi="Times New Roman"/>
          <w:sz w:val="26"/>
          <w:szCs w:val="26"/>
        </w:rPr>
        <w:t>Living by faith means to leave his old life and start new life with God.</w:t>
      </w:r>
    </w:p>
    <w:p w14:paraId="63D50FF9" w14:textId="639EDFEE" w:rsidR="00A40008" w:rsidRPr="00A40008" w:rsidRDefault="00A40008" w:rsidP="006F5955">
      <w:pPr>
        <w:rPr>
          <w:rFonts w:ascii="Times New Roman" w:hAnsi="Times New Roman"/>
          <w:sz w:val="26"/>
          <w:szCs w:val="26"/>
        </w:rPr>
      </w:pPr>
      <w:r>
        <w:rPr>
          <w:rFonts w:ascii="Times New Roman" w:hAnsi="Times New Roman"/>
          <w:sz w:val="26"/>
          <w:szCs w:val="26"/>
        </w:rPr>
        <w:t>Living by faith requires sacrifice and risk, but by faith Abraham obeyed and went even though he did not know where he was going.</w:t>
      </w:r>
    </w:p>
    <w:p w14:paraId="2ED32C20" w14:textId="673E0163" w:rsidR="00296F91" w:rsidRPr="00296F91" w:rsidRDefault="00296F91" w:rsidP="00296F91">
      <w:pPr>
        <w:shd w:val="clear" w:color="auto" w:fill="FFFFFF"/>
        <w:spacing w:before="300" w:after="150"/>
        <w:outlineLvl w:val="2"/>
        <w:rPr>
          <w:rFonts w:ascii="Segoe UI" w:eastAsia="Times New Roman" w:hAnsi="Segoe UI" w:cs="Segoe UI"/>
          <w:b/>
          <w:bCs/>
          <w:color w:val="000000"/>
          <w:sz w:val="22"/>
          <w:szCs w:val="22"/>
          <w:lang w:eastAsia="ko-KR"/>
        </w:rPr>
      </w:pPr>
      <w:r w:rsidRPr="00296F91">
        <w:rPr>
          <w:rFonts w:ascii="Segoe UI" w:eastAsia="Times New Roman" w:hAnsi="Segoe UI" w:cs="Segoe UI"/>
          <w:b/>
          <w:bCs/>
          <w:color w:val="000000"/>
          <w:sz w:val="22"/>
          <w:szCs w:val="22"/>
          <w:lang w:eastAsia="ko-KR"/>
        </w:rPr>
        <w:t>The Call of Abram</w:t>
      </w:r>
    </w:p>
    <w:p w14:paraId="0F09FB80" w14:textId="609F9996" w:rsidR="00296F91" w:rsidRPr="00296F91" w:rsidRDefault="00296F91" w:rsidP="00296F91">
      <w:pPr>
        <w:shd w:val="clear" w:color="auto" w:fill="FFFFFF"/>
        <w:spacing w:before="100" w:beforeAutospacing="1" w:after="100" w:afterAutospacing="1"/>
        <w:rPr>
          <w:rFonts w:ascii="Segoe UI" w:eastAsia="Times New Roman" w:hAnsi="Segoe UI" w:cs="Segoe UI"/>
          <w:color w:val="000000"/>
          <w:lang w:eastAsia="ko-KR"/>
        </w:rPr>
      </w:pPr>
      <w:r w:rsidRPr="00296F91">
        <w:rPr>
          <w:rFonts w:ascii="Segoe UI" w:eastAsia="Times New Roman" w:hAnsi="Segoe UI" w:cs="Segoe UI"/>
          <w:b/>
          <w:bCs/>
          <w:color w:val="000000"/>
          <w:lang w:eastAsia="ko-KR"/>
        </w:rPr>
        <w:t>12 </w:t>
      </w:r>
      <w:r w:rsidRPr="00296F91">
        <w:rPr>
          <w:rFonts w:ascii="Segoe UI" w:eastAsia="Times New Roman" w:hAnsi="Segoe UI" w:cs="Segoe UI"/>
          <w:color w:val="000000"/>
          <w:lang w:eastAsia="ko-KR"/>
        </w:rPr>
        <w:t>The </w:t>
      </w:r>
      <w:r w:rsidRPr="00296F91">
        <w:rPr>
          <w:rFonts w:ascii="Segoe UI" w:eastAsia="Times New Roman" w:hAnsi="Segoe UI" w:cs="Segoe UI"/>
          <w:smallCaps/>
          <w:color w:val="000000"/>
          <w:lang w:eastAsia="ko-KR"/>
        </w:rPr>
        <w:t>Lord</w:t>
      </w:r>
      <w:r w:rsidRPr="00296F91">
        <w:rPr>
          <w:rFonts w:ascii="Segoe UI" w:eastAsia="Times New Roman" w:hAnsi="Segoe UI" w:cs="Segoe UI"/>
          <w:color w:val="000000"/>
          <w:lang w:eastAsia="ko-KR"/>
        </w:rPr>
        <w:t> had said to Abram, “Go from your country, your people and your father’s household to the land I will show you.</w:t>
      </w:r>
      <w:r>
        <w:rPr>
          <w:rFonts w:ascii="Segoe UI" w:eastAsia="Times New Roman" w:hAnsi="Segoe UI" w:cs="Segoe UI"/>
          <w:color w:val="000000"/>
          <w:lang w:eastAsia="ko-KR"/>
        </w:rPr>
        <w:t xml:space="preserve"> </w:t>
      </w:r>
      <w:r w:rsidRPr="00296F91">
        <w:rPr>
          <w:rFonts w:ascii="Segoe UI" w:eastAsia="Times New Roman" w:hAnsi="Segoe UI" w:cs="Segoe UI"/>
          <w:b/>
          <w:bCs/>
          <w:color w:val="000000"/>
          <w:vertAlign w:val="superscript"/>
          <w:lang w:eastAsia="ko-KR"/>
        </w:rPr>
        <w:t>2 </w:t>
      </w:r>
      <w:r w:rsidRPr="00296F91">
        <w:rPr>
          <w:rFonts w:ascii="Segoe UI" w:eastAsia="Times New Roman" w:hAnsi="Segoe UI" w:cs="Segoe UI"/>
          <w:color w:val="000000"/>
          <w:lang w:eastAsia="ko-KR"/>
        </w:rPr>
        <w:t>“</w:t>
      </w:r>
      <w:r w:rsidRPr="00296F91">
        <w:rPr>
          <w:rFonts w:ascii="Segoe UI" w:eastAsia="Times New Roman" w:hAnsi="Segoe UI" w:cs="Segoe UI"/>
          <w:color w:val="000000"/>
          <w:u w:val="single"/>
          <w:lang w:eastAsia="ko-KR"/>
        </w:rPr>
        <w:t>I will make you into a great nation,</w:t>
      </w:r>
      <w:r w:rsidRPr="00A40008">
        <w:rPr>
          <w:rFonts w:ascii="Segoe UI" w:eastAsia="Times New Roman" w:hAnsi="Segoe UI" w:cs="Segoe UI"/>
          <w:color w:val="000000"/>
          <w:u w:val="single"/>
          <w:lang w:eastAsia="ko-KR"/>
        </w:rPr>
        <w:t xml:space="preserve"> </w:t>
      </w:r>
      <w:r w:rsidRPr="00296F91">
        <w:rPr>
          <w:rFonts w:ascii="Segoe UI" w:eastAsia="Times New Roman" w:hAnsi="Segoe UI" w:cs="Segoe UI"/>
          <w:color w:val="000000"/>
          <w:u w:val="single"/>
          <w:lang w:eastAsia="ko-KR"/>
        </w:rPr>
        <w:t>and I will bless you;</w:t>
      </w:r>
      <w:r w:rsidRPr="00A40008">
        <w:rPr>
          <w:rFonts w:ascii="Segoe UI" w:eastAsia="Times New Roman" w:hAnsi="Segoe UI" w:cs="Segoe UI"/>
          <w:color w:val="000000"/>
          <w:u w:val="single"/>
          <w:lang w:eastAsia="ko-KR"/>
        </w:rPr>
        <w:t xml:space="preserve"> </w:t>
      </w:r>
      <w:r w:rsidRPr="00296F91">
        <w:rPr>
          <w:rFonts w:ascii="Segoe UI" w:eastAsia="Times New Roman" w:hAnsi="Segoe UI" w:cs="Segoe UI"/>
          <w:color w:val="000000"/>
          <w:u w:val="single"/>
          <w:lang w:eastAsia="ko-KR"/>
        </w:rPr>
        <w:t>I will make your name great,</w:t>
      </w:r>
      <w:r w:rsidRPr="00296F91">
        <w:rPr>
          <w:rFonts w:ascii="Courier New" w:eastAsia="Times New Roman" w:hAnsi="Courier New" w:cs="Courier New"/>
          <w:color w:val="000000"/>
          <w:sz w:val="10"/>
          <w:szCs w:val="10"/>
          <w:u w:val="single"/>
          <w:lang w:eastAsia="ko-KR"/>
        </w:rPr>
        <w:t> </w:t>
      </w:r>
      <w:r w:rsidRPr="00296F91">
        <w:rPr>
          <w:rFonts w:ascii="Segoe UI" w:eastAsia="Times New Roman" w:hAnsi="Segoe UI" w:cs="Segoe UI"/>
          <w:color w:val="000000"/>
          <w:u w:val="single"/>
          <w:lang w:eastAsia="ko-KR"/>
        </w:rPr>
        <w:t>and you will be a blessing</w:t>
      </w:r>
      <w:r w:rsidRPr="00296F91">
        <w:rPr>
          <w:rFonts w:ascii="Segoe UI" w:eastAsia="Times New Roman" w:hAnsi="Segoe UI" w:cs="Segoe UI"/>
          <w:color w:val="000000"/>
          <w:lang w:eastAsia="ko-KR"/>
        </w:rPr>
        <w:t>.</w:t>
      </w:r>
      <w:r w:rsidRPr="00296F91">
        <w:rPr>
          <w:rFonts w:ascii="Segoe UI" w:eastAsia="Times New Roman" w:hAnsi="Segoe UI" w:cs="Segoe UI"/>
          <w:color w:val="000000"/>
          <w:sz w:val="15"/>
          <w:szCs w:val="15"/>
          <w:vertAlign w:val="superscript"/>
          <w:lang w:eastAsia="ko-KR"/>
        </w:rPr>
        <w:t>[</w:t>
      </w:r>
      <w:hyperlink r:id="rId5" w:anchor="fen-NIV-301a" w:tooltip="See footnote a" w:history="1">
        <w:r w:rsidRPr="00296F91">
          <w:rPr>
            <w:rFonts w:ascii="Segoe UI" w:eastAsia="Times New Roman" w:hAnsi="Segoe UI" w:cs="Segoe UI"/>
            <w:color w:val="4A4A4A"/>
            <w:sz w:val="15"/>
            <w:szCs w:val="15"/>
            <w:u w:val="single"/>
            <w:vertAlign w:val="superscript"/>
            <w:lang w:eastAsia="ko-KR"/>
          </w:rPr>
          <w:t>a</w:t>
        </w:r>
      </w:hyperlink>
      <w:r w:rsidRPr="00296F91">
        <w:rPr>
          <w:rFonts w:ascii="Segoe UI" w:eastAsia="Times New Roman" w:hAnsi="Segoe UI" w:cs="Segoe UI"/>
          <w:color w:val="000000"/>
          <w:sz w:val="15"/>
          <w:szCs w:val="15"/>
          <w:vertAlign w:val="superscript"/>
          <w:lang w:eastAsia="ko-KR"/>
        </w:rPr>
        <w:t>]</w:t>
      </w:r>
      <w:r>
        <w:rPr>
          <w:rFonts w:ascii="Segoe UI" w:eastAsia="Times New Roman" w:hAnsi="Segoe UI" w:cs="Segoe UI"/>
          <w:color w:val="000000"/>
          <w:lang w:eastAsia="ko-KR"/>
        </w:rPr>
        <w:t xml:space="preserve"> </w:t>
      </w:r>
      <w:r w:rsidRPr="00296F91">
        <w:rPr>
          <w:rFonts w:ascii="Segoe UI" w:eastAsia="Times New Roman" w:hAnsi="Segoe UI" w:cs="Segoe UI"/>
          <w:b/>
          <w:bCs/>
          <w:color w:val="000000"/>
          <w:vertAlign w:val="superscript"/>
          <w:lang w:eastAsia="ko-KR"/>
        </w:rPr>
        <w:t>3 </w:t>
      </w:r>
      <w:r w:rsidRPr="00296F91">
        <w:rPr>
          <w:rFonts w:ascii="Segoe UI" w:eastAsia="Times New Roman" w:hAnsi="Segoe UI" w:cs="Segoe UI"/>
          <w:color w:val="000000"/>
          <w:lang w:eastAsia="ko-KR"/>
        </w:rPr>
        <w:t>I will bless those who bless you,</w:t>
      </w:r>
      <w:r w:rsidRPr="00296F91">
        <w:rPr>
          <w:rFonts w:ascii="Courier New" w:eastAsia="Times New Roman" w:hAnsi="Courier New" w:cs="Courier New"/>
          <w:color w:val="000000"/>
          <w:sz w:val="10"/>
          <w:szCs w:val="10"/>
          <w:lang w:eastAsia="ko-KR"/>
        </w:rPr>
        <w:t> </w:t>
      </w:r>
      <w:r w:rsidRPr="00296F91">
        <w:rPr>
          <w:rFonts w:ascii="Segoe UI" w:eastAsia="Times New Roman" w:hAnsi="Segoe UI" w:cs="Segoe UI"/>
          <w:color w:val="000000"/>
          <w:lang w:eastAsia="ko-KR"/>
        </w:rPr>
        <w:t>and whoever curses you I will curse;</w:t>
      </w:r>
      <w:r>
        <w:rPr>
          <w:rFonts w:ascii="Segoe UI" w:eastAsia="Times New Roman" w:hAnsi="Segoe UI" w:cs="Segoe UI"/>
          <w:color w:val="000000"/>
          <w:lang w:eastAsia="ko-KR"/>
        </w:rPr>
        <w:t xml:space="preserve"> </w:t>
      </w:r>
      <w:r w:rsidRPr="00296F91">
        <w:rPr>
          <w:rFonts w:ascii="Segoe UI" w:eastAsia="Times New Roman" w:hAnsi="Segoe UI" w:cs="Segoe UI"/>
          <w:color w:val="000000"/>
          <w:lang w:eastAsia="ko-KR"/>
        </w:rPr>
        <w:t>and all peoples on earth</w:t>
      </w:r>
      <w:r w:rsidRPr="00296F91">
        <w:rPr>
          <w:rFonts w:ascii="Courier New" w:eastAsia="Times New Roman" w:hAnsi="Courier New" w:cs="Courier New"/>
          <w:color w:val="000000"/>
          <w:sz w:val="10"/>
          <w:szCs w:val="10"/>
          <w:lang w:eastAsia="ko-KR"/>
        </w:rPr>
        <w:t> </w:t>
      </w:r>
      <w:r w:rsidRPr="00296F91">
        <w:rPr>
          <w:rFonts w:ascii="Segoe UI" w:eastAsia="Times New Roman" w:hAnsi="Segoe UI" w:cs="Segoe UI"/>
          <w:color w:val="000000"/>
          <w:lang w:eastAsia="ko-KR"/>
        </w:rPr>
        <w:t>will be blessed through you.”</w:t>
      </w:r>
      <w:r w:rsidRPr="00296F91">
        <w:rPr>
          <w:rFonts w:ascii="Segoe UI" w:eastAsia="Times New Roman" w:hAnsi="Segoe UI" w:cs="Segoe UI"/>
          <w:color w:val="000000"/>
          <w:sz w:val="15"/>
          <w:szCs w:val="15"/>
          <w:vertAlign w:val="superscript"/>
          <w:lang w:eastAsia="ko-KR"/>
        </w:rPr>
        <w:t>[</w:t>
      </w:r>
      <w:hyperlink r:id="rId6" w:anchor="fen-NIV-302b" w:tooltip="See footnote b" w:history="1">
        <w:r w:rsidRPr="00296F91">
          <w:rPr>
            <w:rFonts w:ascii="Segoe UI" w:eastAsia="Times New Roman" w:hAnsi="Segoe UI" w:cs="Segoe UI"/>
            <w:color w:val="4A4A4A"/>
            <w:sz w:val="15"/>
            <w:szCs w:val="15"/>
            <w:u w:val="single"/>
            <w:vertAlign w:val="superscript"/>
            <w:lang w:eastAsia="ko-KR"/>
          </w:rPr>
          <w:t>b</w:t>
        </w:r>
      </w:hyperlink>
      <w:r w:rsidRPr="00296F91">
        <w:rPr>
          <w:rFonts w:ascii="Segoe UI" w:eastAsia="Times New Roman" w:hAnsi="Segoe UI" w:cs="Segoe UI"/>
          <w:color w:val="000000"/>
          <w:sz w:val="15"/>
          <w:szCs w:val="15"/>
          <w:vertAlign w:val="superscript"/>
          <w:lang w:eastAsia="ko-KR"/>
        </w:rPr>
        <w:t>]</w:t>
      </w:r>
    </w:p>
    <w:p w14:paraId="269049DB" w14:textId="77777777" w:rsidR="00296F91" w:rsidRDefault="00296F91" w:rsidP="00296F9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 xml:space="preserve">This is the account of </w:t>
      </w:r>
      <w:proofErr w:type="spellStart"/>
      <w:r>
        <w:rPr>
          <w:rStyle w:val="text"/>
          <w:rFonts w:ascii="Segoe UI" w:hAnsi="Segoe UI" w:cs="Segoe UI"/>
          <w:color w:val="000000"/>
        </w:rPr>
        <w:t>Terah’s</w:t>
      </w:r>
      <w:proofErr w:type="spellEnd"/>
      <w:r>
        <w:rPr>
          <w:rStyle w:val="text"/>
          <w:rFonts w:ascii="Segoe UI" w:hAnsi="Segoe UI" w:cs="Segoe UI"/>
          <w:color w:val="000000"/>
        </w:rPr>
        <w:t xml:space="preserve"> family line.</w:t>
      </w:r>
    </w:p>
    <w:p w14:paraId="7A63E57E" w14:textId="432710D1" w:rsidR="00296F91" w:rsidRDefault="00296F91" w:rsidP="00296F91">
      <w:pPr>
        <w:pStyle w:val="top-05"/>
        <w:shd w:val="clear" w:color="auto" w:fill="FFFFFF"/>
        <w:spacing w:before="0" w:beforeAutospacing="0"/>
        <w:rPr>
          <w:rFonts w:ascii="Segoe UI" w:hAnsi="Segoe UI" w:cs="Segoe UI"/>
          <w:color w:val="000000"/>
        </w:rPr>
      </w:pPr>
      <w:proofErr w:type="spellStart"/>
      <w:r>
        <w:rPr>
          <w:rStyle w:val="text"/>
          <w:rFonts w:ascii="Segoe UI" w:hAnsi="Segoe UI" w:cs="Segoe UI"/>
          <w:color w:val="000000"/>
        </w:rPr>
        <w:t>Terah</w:t>
      </w:r>
      <w:proofErr w:type="spellEnd"/>
      <w:r>
        <w:rPr>
          <w:rStyle w:val="text"/>
          <w:rFonts w:ascii="Segoe UI" w:hAnsi="Segoe UI" w:cs="Segoe UI"/>
          <w:color w:val="000000"/>
        </w:rPr>
        <w:t xml:space="preserve"> became the father of Abram, </w:t>
      </w:r>
      <w:proofErr w:type="spellStart"/>
      <w:r>
        <w:rPr>
          <w:rStyle w:val="text"/>
          <w:rFonts w:ascii="Segoe UI" w:hAnsi="Segoe UI" w:cs="Segoe UI"/>
          <w:color w:val="000000"/>
        </w:rPr>
        <w:t>Nahor</w:t>
      </w:r>
      <w:proofErr w:type="spellEnd"/>
      <w:r>
        <w:rPr>
          <w:rStyle w:val="text"/>
          <w:rFonts w:ascii="Segoe UI" w:hAnsi="Segoe UI" w:cs="Segoe UI"/>
          <w:color w:val="000000"/>
        </w:rPr>
        <w:t> and Haran. And Haran became the father of Lot.</w:t>
      </w:r>
      <w:r>
        <w:rPr>
          <w:rFonts w:ascii="Segoe UI" w:hAnsi="Segoe UI" w:cs="Segoe UI"/>
          <w:color w:val="000000"/>
        </w:rPr>
        <w:t> </w:t>
      </w:r>
      <w:r>
        <w:rPr>
          <w:rStyle w:val="text"/>
          <w:rFonts w:ascii="Segoe UI" w:hAnsi="Segoe UI" w:cs="Segoe UI"/>
          <w:b/>
          <w:bCs/>
          <w:color w:val="000000"/>
          <w:vertAlign w:val="superscript"/>
        </w:rPr>
        <w:t>28 </w:t>
      </w:r>
      <w:r w:rsidRPr="00A40008">
        <w:rPr>
          <w:rStyle w:val="text"/>
          <w:rFonts w:ascii="Segoe UI" w:hAnsi="Segoe UI" w:cs="Segoe UI"/>
          <w:color w:val="000000"/>
          <w:u w:val="single"/>
        </w:rPr>
        <w:t xml:space="preserve">While his father </w:t>
      </w:r>
      <w:proofErr w:type="spellStart"/>
      <w:r w:rsidRPr="00A40008">
        <w:rPr>
          <w:rStyle w:val="text"/>
          <w:rFonts w:ascii="Segoe UI" w:hAnsi="Segoe UI" w:cs="Segoe UI"/>
          <w:color w:val="000000"/>
          <w:u w:val="single"/>
        </w:rPr>
        <w:t>Terah</w:t>
      </w:r>
      <w:proofErr w:type="spellEnd"/>
      <w:r w:rsidRPr="00A40008">
        <w:rPr>
          <w:rStyle w:val="text"/>
          <w:rFonts w:ascii="Segoe UI" w:hAnsi="Segoe UI" w:cs="Segoe UI"/>
          <w:color w:val="000000"/>
          <w:u w:val="single"/>
        </w:rPr>
        <w:t xml:space="preserve"> was still alive, Haran died in Ur of the Chaldeans</w:t>
      </w:r>
      <w:r>
        <w:rPr>
          <w:rStyle w:val="text"/>
          <w:rFonts w:ascii="Segoe UI" w:hAnsi="Segoe UI" w:cs="Segoe UI"/>
          <w:color w:val="000000"/>
        </w:rPr>
        <w:t>, in the land of his birth.</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 xml:space="preserve">Abram and </w:t>
      </w:r>
      <w:proofErr w:type="spellStart"/>
      <w:r>
        <w:rPr>
          <w:rStyle w:val="text"/>
          <w:rFonts w:ascii="Segoe UI" w:hAnsi="Segoe UI" w:cs="Segoe UI"/>
          <w:color w:val="000000"/>
        </w:rPr>
        <w:t>Nahor</w:t>
      </w:r>
      <w:proofErr w:type="spellEnd"/>
      <w:r>
        <w:rPr>
          <w:rStyle w:val="text"/>
          <w:rFonts w:ascii="Segoe UI" w:hAnsi="Segoe UI" w:cs="Segoe UI"/>
          <w:color w:val="000000"/>
        </w:rPr>
        <w:t xml:space="preserve"> both married. The name of Abram’s wife was Sarai, and the name of </w:t>
      </w:r>
      <w:proofErr w:type="spellStart"/>
      <w:r>
        <w:rPr>
          <w:rStyle w:val="text"/>
          <w:rFonts w:ascii="Segoe UI" w:hAnsi="Segoe UI" w:cs="Segoe UI"/>
          <w:color w:val="000000"/>
        </w:rPr>
        <w:t>Nahor’s</w:t>
      </w:r>
      <w:proofErr w:type="spellEnd"/>
      <w:r>
        <w:rPr>
          <w:rStyle w:val="text"/>
          <w:rFonts w:ascii="Segoe UI" w:hAnsi="Segoe UI" w:cs="Segoe UI"/>
          <w:color w:val="000000"/>
        </w:rPr>
        <w:t xml:space="preserve"> wife was </w:t>
      </w:r>
      <w:proofErr w:type="spellStart"/>
      <w:r>
        <w:rPr>
          <w:rStyle w:val="text"/>
          <w:rFonts w:ascii="Segoe UI" w:hAnsi="Segoe UI" w:cs="Segoe UI"/>
          <w:color w:val="000000"/>
        </w:rPr>
        <w:t>Milkah</w:t>
      </w:r>
      <w:proofErr w:type="spellEnd"/>
      <w:r>
        <w:rPr>
          <w:rStyle w:val="text"/>
          <w:rFonts w:ascii="Segoe UI" w:hAnsi="Segoe UI" w:cs="Segoe UI"/>
          <w:color w:val="000000"/>
        </w:rPr>
        <w:t xml:space="preserve">; she was the daughter of Haran, the father of both </w:t>
      </w:r>
      <w:proofErr w:type="spellStart"/>
      <w:r>
        <w:rPr>
          <w:rStyle w:val="text"/>
          <w:rFonts w:ascii="Segoe UI" w:hAnsi="Segoe UI" w:cs="Segoe UI"/>
          <w:color w:val="000000"/>
        </w:rPr>
        <w:t>Milkah</w:t>
      </w:r>
      <w:proofErr w:type="spellEnd"/>
      <w:r>
        <w:rPr>
          <w:rStyle w:val="text"/>
          <w:rFonts w:ascii="Segoe UI" w:hAnsi="Segoe UI" w:cs="Segoe UI"/>
          <w:color w:val="000000"/>
        </w:rPr>
        <w:t xml:space="preserve"> and </w:t>
      </w:r>
      <w:proofErr w:type="spellStart"/>
      <w:r>
        <w:rPr>
          <w:rStyle w:val="text"/>
          <w:rFonts w:ascii="Segoe UI" w:hAnsi="Segoe UI" w:cs="Segoe UI"/>
          <w:color w:val="000000"/>
        </w:rPr>
        <w:t>Iskah</w:t>
      </w:r>
      <w:proofErr w:type="spellEnd"/>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 xml:space="preserve">Now Sarai was childless because she was not able to conceive. </w:t>
      </w:r>
      <w:r>
        <w:rPr>
          <w:rStyle w:val="text"/>
          <w:rFonts w:ascii="Segoe UI" w:hAnsi="Segoe UI" w:cs="Segoe UI"/>
          <w:b/>
          <w:bCs/>
          <w:color w:val="000000"/>
          <w:vertAlign w:val="superscript"/>
        </w:rPr>
        <w:t>31 </w:t>
      </w:r>
      <w:proofErr w:type="spellStart"/>
      <w:r>
        <w:rPr>
          <w:rStyle w:val="text"/>
          <w:rFonts w:ascii="Segoe UI" w:hAnsi="Segoe UI" w:cs="Segoe UI"/>
          <w:color w:val="000000"/>
        </w:rPr>
        <w:t>Terah</w:t>
      </w:r>
      <w:proofErr w:type="spellEnd"/>
      <w:r>
        <w:rPr>
          <w:rStyle w:val="text"/>
          <w:rFonts w:ascii="Segoe UI" w:hAnsi="Segoe UI" w:cs="Segoe UI"/>
          <w:color w:val="000000"/>
        </w:rPr>
        <w:t xml:space="preserve"> took his son Abram, his grandson Lot son of Haran, and his daughter-in-law Sarai, the wife of his son Abram, and together they set out from Ur of the Chaldeans to go to Canaan. But when they came to Harran, they settled there. </w:t>
      </w:r>
      <w:r>
        <w:rPr>
          <w:rStyle w:val="text"/>
          <w:rFonts w:ascii="Segoe UI" w:hAnsi="Segoe UI" w:cs="Segoe UI"/>
          <w:b/>
          <w:bCs/>
          <w:color w:val="000000"/>
          <w:vertAlign w:val="superscript"/>
        </w:rPr>
        <w:t>32 </w:t>
      </w:r>
      <w:proofErr w:type="spellStart"/>
      <w:r>
        <w:rPr>
          <w:rStyle w:val="text"/>
          <w:rFonts w:ascii="Segoe UI" w:hAnsi="Segoe UI" w:cs="Segoe UI"/>
          <w:color w:val="000000"/>
        </w:rPr>
        <w:t>Terah</w:t>
      </w:r>
      <w:proofErr w:type="spellEnd"/>
      <w:r>
        <w:rPr>
          <w:rStyle w:val="text"/>
          <w:rFonts w:ascii="Segoe UI" w:hAnsi="Segoe UI" w:cs="Segoe UI"/>
          <w:color w:val="000000"/>
        </w:rPr>
        <w:t> lived 205 years, and he died in Harran.</w:t>
      </w:r>
    </w:p>
    <w:p w14:paraId="55D6FED1" w14:textId="77777777" w:rsidR="00155DE8" w:rsidRDefault="00155DE8" w:rsidP="006F5955">
      <w:pPr>
        <w:rPr>
          <w:rFonts w:ascii="Arial" w:hAnsi="Arial"/>
          <w:sz w:val="22"/>
        </w:rPr>
      </w:pPr>
    </w:p>
    <w:p w14:paraId="3E7BCB41" w14:textId="360FACB5" w:rsidR="00155DE8" w:rsidRDefault="00CC568F" w:rsidP="006F5955">
      <w:pPr>
        <w:rPr>
          <w:rFonts w:ascii="Arial" w:hAnsi="Arial"/>
          <w:sz w:val="22"/>
        </w:rPr>
      </w:pPr>
      <w:r>
        <w:rPr>
          <w:rStyle w:val="text"/>
          <w:rFonts w:ascii="Segoe UI" w:hAnsi="Segoe UI" w:cs="Segoe UI"/>
          <w:b/>
          <w:bCs/>
          <w:color w:val="000000"/>
          <w:shd w:val="clear" w:color="auto" w:fill="FFFFFF"/>
          <w:vertAlign w:val="superscript"/>
        </w:rPr>
        <w:lastRenderedPageBreak/>
        <w:t>2 </w:t>
      </w:r>
      <w:r>
        <w:rPr>
          <w:rStyle w:val="text"/>
          <w:rFonts w:ascii="Segoe UI" w:hAnsi="Segoe UI" w:cs="Segoe UI"/>
          <w:color w:val="000000"/>
          <w:shd w:val="clear" w:color="auto" w:fill="FFFFFF"/>
        </w:rPr>
        <w:t>Joshua said to all the people, “This is what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xml:space="preserve">, the God of Israel, says: ‘Long ago your ancestors, </w:t>
      </w:r>
      <w:r w:rsidRPr="00A40008">
        <w:rPr>
          <w:rStyle w:val="text"/>
          <w:rFonts w:ascii="Segoe UI" w:hAnsi="Segoe UI" w:cs="Segoe UI"/>
          <w:color w:val="000000"/>
          <w:u w:val="single"/>
          <w:shd w:val="clear" w:color="auto" w:fill="FFFFFF"/>
        </w:rPr>
        <w:t xml:space="preserve">including </w:t>
      </w:r>
      <w:proofErr w:type="spellStart"/>
      <w:r w:rsidRPr="00A40008">
        <w:rPr>
          <w:rStyle w:val="text"/>
          <w:rFonts w:ascii="Segoe UI" w:hAnsi="Segoe UI" w:cs="Segoe UI"/>
          <w:color w:val="000000"/>
          <w:u w:val="single"/>
          <w:shd w:val="clear" w:color="auto" w:fill="FFFFFF"/>
        </w:rPr>
        <w:t>Terah</w:t>
      </w:r>
      <w:proofErr w:type="spellEnd"/>
      <w:r w:rsidRPr="00A40008">
        <w:rPr>
          <w:rStyle w:val="text"/>
          <w:rFonts w:ascii="Segoe UI" w:hAnsi="Segoe UI" w:cs="Segoe UI"/>
          <w:color w:val="000000"/>
          <w:u w:val="single"/>
          <w:shd w:val="clear" w:color="auto" w:fill="FFFFFF"/>
        </w:rPr>
        <w:t xml:space="preserve"> the father of Abraham and </w:t>
      </w:r>
      <w:proofErr w:type="spellStart"/>
      <w:r w:rsidRPr="00A40008">
        <w:rPr>
          <w:rStyle w:val="text"/>
          <w:rFonts w:ascii="Segoe UI" w:hAnsi="Segoe UI" w:cs="Segoe UI"/>
          <w:color w:val="000000"/>
          <w:u w:val="single"/>
          <w:shd w:val="clear" w:color="auto" w:fill="FFFFFF"/>
        </w:rPr>
        <w:t>Nahor</w:t>
      </w:r>
      <w:proofErr w:type="spellEnd"/>
      <w:r w:rsidRPr="00A40008">
        <w:rPr>
          <w:rStyle w:val="text"/>
          <w:rFonts w:ascii="Segoe UI" w:hAnsi="Segoe UI" w:cs="Segoe UI"/>
          <w:color w:val="000000"/>
          <w:u w:val="single"/>
          <w:shd w:val="clear" w:color="auto" w:fill="FFFFFF"/>
        </w:rPr>
        <w:t>, lived beyond the Euphrates River and worshiped other gods.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But I took your father Abraham from the land beyond the Euphrates and led him throughout Canaan and gave him many descendants. I gave him Isaac,</w:t>
      </w:r>
    </w:p>
    <w:p w14:paraId="3458C2A0" w14:textId="4C2F4C2A" w:rsidR="00155DE8" w:rsidRDefault="00155DE8" w:rsidP="006F5955">
      <w:pPr>
        <w:rPr>
          <w:rFonts w:ascii="Arial" w:hAnsi="Arial"/>
          <w:sz w:val="22"/>
        </w:rPr>
      </w:pPr>
    </w:p>
    <w:p w14:paraId="4D89D181" w14:textId="64D2A914" w:rsidR="00155DE8" w:rsidRPr="00A40008" w:rsidRDefault="00CC568F" w:rsidP="006F5955">
      <w:pPr>
        <w:rPr>
          <w:rFonts w:ascii="Arial" w:hAnsi="Arial"/>
          <w:sz w:val="22"/>
          <w:u w:val="single"/>
        </w:rPr>
      </w:pPr>
      <w:r>
        <w:rPr>
          <w:rFonts w:ascii="Segoe UI" w:hAnsi="Segoe UI" w:cs="Segoe UI"/>
          <w:b/>
          <w:bCs/>
          <w:color w:val="000000"/>
          <w:shd w:val="clear" w:color="auto" w:fill="FFFFFF"/>
          <w:vertAlign w:val="superscript"/>
        </w:rPr>
        <w:t>8 </w:t>
      </w:r>
      <w:r w:rsidRPr="00A40008">
        <w:rPr>
          <w:rFonts w:ascii="Segoe UI" w:hAnsi="Segoe UI" w:cs="Segoe UI"/>
          <w:color w:val="000000"/>
          <w:u w:val="single"/>
          <w:shd w:val="clear" w:color="auto" w:fill="FFFFFF"/>
        </w:rPr>
        <w:t>By faith Abraham</w:t>
      </w:r>
      <w:r>
        <w:rPr>
          <w:rFonts w:ascii="Segoe UI" w:hAnsi="Segoe UI" w:cs="Segoe UI"/>
          <w:color w:val="000000"/>
          <w:shd w:val="clear" w:color="auto" w:fill="FFFFFF"/>
        </w:rPr>
        <w:t>, when called to go to a place he would later receive as his inheritance, </w:t>
      </w:r>
      <w:r w:rsidRPr="00A40008">
        <w:rPr>
          <w:rFonts w:ascii="Segoe UI" w:hAnsi="Segoe UI" w:cs="Segoe UI"/>
          <w:color w:val="000000"/>
          <w:u w:val="single"/>
          <w:shd w:val="clear" w:color="auto" w:fill="FFFFFF"/>
        </w:rPr>
        <w:t>obeyed and went, even though he did not know where he was going.</w:t>
      </w:r>
    </w:p>
    <w:p w14:paraId="3272A336" w14:textId="6101A6D8" w:rsidR="00CC568F" w:rsidRPr="00A40008" w:rsidRDefault="00CC568F" w:rsidP="00A40008">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So Abram went, as the </w:t>
      </w:r>
      <w:r>
        <w:rPr>
          <w:rStyle w:val="small-caps"/>
          <w:rFonts w:ascii="Segoe UI" w:hAnsi="Segoe UI" w:cs="Segoe UI"/>
          <w:smallCaps/>
          <w:color w:val="000000"/>
        </w:rPr>
        <w:t>Lord</w:t>
      </w:r>
      <w:r>
        <w:rPr>
          <w:rStyle w:val="text"/>
          <w:rFonts w:ascii="Segoe UI" w:hAnsi="Segoe UI" w:cs="Segoe UI"/>
          <w:color w:val="000000"/>
        </w:rPr>
        <w:t xml:space="preserve"> had told him; and Lot went with him. </w:t>
      </w:r>
      <w:r w:rsidRPr="00A40008">
        <w:rPr>
          <w:rStyle w:val="text"/>
          <w:rFonts w:ascii="Segoe UI" w:hAnsi="Segoe UI" w:cs="Segoe UI"/>
          <w:color w:val="000000"/>
          <w:u w:val="single"/>
        </w:rPr>
        <w:t>Abram was seventy-five years old when he set out from Harran.</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 xml:space="preserve">He took his wife Sarai, his nephew Lot, all the possessions they had accumulated and the people they had acquired in Harran, and they set out for the land of Canaan, and they arrived there. </w:t>
      </w:r>
      <w:r>
        <w:rPr>
          <w:rStyle w:val="text"/>
          <w:rFonts w:ascii="Segoe UI" w:hAnsi="Segoe UI" w:cs="Segoe UI"/>
          <w:b/>
          <w:bCs/>
          <w:color w:val="000000"/>
          <w:vertAlign w:val="superscript"/>
        </w:rPr>
        <w:t>6 </w:t>
      </w:r>
      <w:r>
        <w:rPr>
          <w:rStyle w:val="text"/>
          <w:rFonts w:ascii="Segoe UI" w:hAnsi="Segoe UI" w:cs="Segoe UI"/>
          <w:color w:val="000000"/>
        </w:rPr>
        <w:t>Abram traveled through the land as far as the site of the great tree of Moreh at Shechem. At that time the Canaanites were in the land.</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appeared to Abram and said, “To your offspring</w:t>
      </w:r>
      <w:r>
        <w:rPr>
          <w:rStyle w:val="text"/>
          <w:rFonts w:ascii="Segoe UI" w:hAnsi="Segoe UI" w:cs="Segoe UI"/>
          <w:color w:val="000000"/>
          <w:sz w:val="15"/>
          <w:szCs w:val="15"/>
          <w:vertAlign w:val="superscript"/>
        </w:rPr>
        <w:t>[</w:t>
      </w:r>
      <w:hyperlink r:id="rId7" w:anchor="fen-NIV-306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I will give this land.”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he built an altar there to the </w:t>
      </w:r>
      <w:r>
        <w:rPr>
          <w:rStyle w:val="small-caps"/>
          <w:rFonts w:ascii="Segoe UI" w:hAnsi="Segoe UI" w:cs="Segoe UI"/>
          <w:smallCaps/>
          <w:color w:val="000000"/>
        </w:rPr>
        <w:t>Lord</w:t>
      </w:r>
      <w:r>
        <w:rPr>
          <w:rStyle w:val="text"/>
          <w:rFonts w:ascii="Segoe UI" w:hAnsi="Segoe UI" w:cs="Segoe UI"/>
          <w:color w:val="000000"/>
        </w:rPr>
        <w:t xml:space="preserve">, who had appeared to him. </w:t>
      </w:r>
      <w:r>
        <w:rPr>
          <w:rStyle w:val="text"/>
          <w:rFonts w:ascii="Segoe UI" w:hAnsi="Segoe UI" w:cs="Segoe UI"/>
          <w:b/>
          <w:bCs/>
          <w:color w:val="000000"/>
          <w:vertAlign w:val="superscript"/>
        </w:rPr>
        <w:t>8 </w:t>
      </w:r>
      <w:r>
        <w:rPr>
          <w:rStyle w:val="text"/>
          <w:rFonts w:ascii="Segoe UI" w:hAnsi="Segoe UI" w:cs="Segoe UI"/>
          <w:color w:val="000000"/>
        </w:rPr>
        <w:t>From there he went on toward the hills east of Bethel and pitched his tent, with Bethel on the west and Ai on the east. There he built an altar to the </w:t>
      </w:r>
      <w:r>
        <w:rPr>
          <w:rStyle w:val="small-caps"/>
          <w:rFonts w:ascii="Segoe UI" w:hAnsi="Segoe UI" w:cs="Segoe UI"/>
          <w:smallCaps/>
          <w:color w:val="000000"/>
        </w:rPr>
        <w:t>Lord</w:t>
      </w:r>
      <w:r>
        <w:rPr>
          <w:rStyle w:val="text"/>
          <w:rFonts w:ascii="Segoe UI" w:hAnsi="Segoe UI" w:cs="Segoe UI"/>
          <w:color w:val="000000"/>
        </w:rPr>
        <w:t> and called on the name of the </w:t>
      </w:r>
      <w:r>
        <w:rPr>
          <w:rStyle w:val="small-caps"/>
          <w:rFonts w:ascii="Segoe UI" w:hAnsi="Segoe UI" w:cs="Segoe UI"/>
          <w:smallCaps/>
          <w:color w:val="000000"/>
        </w:rPr>
        <w:t>Lord</w:t>
      </w:r>
      <w:r>
        <w:rPr>
          <w:rStyle w:val="text"/>
          <w:rFonts w:ascii="Segoe UI" w:hAnsi="Segoe UI" w:cs="Segoe UI"/>
          <w:color w:val="000000"/>
        </w:rPr>
        <w:t>.</w:t>
      </w:r>
      <w:r w:rsidRPr="00CC568F">
        <w:rPr>
          <w:rStyle w:val="text"/>
          <w:rFonts w:ascii="Segoe UI" w:hAnsi="Segoe UI" w:cs="Segoe UI"/>
          <w:b/>
          <w:bCs/>
          <w:color w:val="000000"/>
          <w:vertAlign w:val="superscript"/>
        </w:rPr>
        <w:t xml:space="preserve"> </w:t>
      </w:r>
      <w:r>
        <w:rPr>
          <w:rStyle w:val="text"/>
          <w:rFonts w:ascii="Segoe UI" w:hAnsi="Segoe UI" w:cs="Segoe UI"/>
          <w:b/>
          <w:bCs/>
          <w:color w:val="000000"/>
          <w:vertAlign w:val="superscript"/>
        </w:rPr>
        <w:t>9 </w:t>
      </w:r>
      <w:r>
        <w:rPr>
          <w:rStyle w:val="text"/>
          <w:rFonts w:ascii="Segoe UI" w:hAnsi="Segoe UI" w:cs="Segoe UI"/>
          <w:color w:val="000000"/>
        </w:rPr>
        <w:t>Then Abram set out and continued toward the Negev.</w:t>
      </w:r>
    </w:p>
    <w:p w14:paraId="670FD6BD" w14:textId="77777777" w:rsidR="00CC568F" w:rsidRDefault="00CC568F" w:rsidP="006F5955">
      <w:pPr>
        <w:rPr>
          <w:rFonts w:ascii="Arial" w:hAnsi="Arial"/>
          <w:sz w:val="22"/>
        </w:rPr>
      </w:pPr>
    </w:p>
    <w:p w14:paraId="480C174E" w14:textId="77777777" w:rsidR="006F5955" w:rsidRPr="00182343" w:rsidRDefault="006F5955" w:rsidP="006F5955">
      <w:pPr>
        <w:pStyle w:val="ListParagraph"/>
        <w:numPr>
          <w:ilvl w:val="0"/>
          <w:numId w:val="1"/>
        </w:numPr>
        <w:rPr>
          <w:rFonts w:ascii="Arial" w:hAnsi="Arial"/>
          <w:b/>
          <w:bCs/>
        </w:rPr>
      </w:pPr>
      <w:r>
        <w:rPr>
          <w:rFonts w:ascii="Arial" w:hAnsi="Arial"/>
          <w:sz w:val="22"/>
        </w:rPr>
        <w:t xml:space="preserve"> </w:t>
      </w:r>
      <w:r w:rsidRPr="00182343">
        <w:rPr>
          <w:rFonts w:ascii="Arial" w:hAnsi="Arial"/>
          <w:b/>
          <w:bCs/>
        </w:rPr>
        <w:t xml:space="preserve">How did Abram fail to depend on God during a time of famine? (12:10–16) How did God help him? (12:17–20) What spiritual lesson did Abram learn through this about depending on God? (13:8–9; 14:22–24) Why is it so important for families to depend on God for material provisions? </w:t>
      </w:r>
    </w:p>
    <w:p w14:paraId="12E6DEBC" w14:textId="1E9D257F" w:rsidR="006F5955" w:rsidRPr="00182343" w:rsidRDefault="006F5955" w:rsidP="006F5955">
      <w:pPr>
        <w:rPr>
          <w:rFonts w:ascii="Arial" w:hAnsi="Arial"/>
          <w:b/>
          <w:bCs/>
        </w:rPr>
      </w:pPr>
    </w:p>
    <w:p w14:paraId="0DB440EC" w14:textId="15466C87" w:rsidR="00155DE8" w:rsidRDefault="00A40008" w:rsidP="006F5955">
      <w:pPr>
        <w:rPr>
          <w:rFonts w:ascii="Arial" w:hAnsi="Arial"/>
          <w:sz w:val="22"/>
        </w:rPr>
      </w:pPr>
      <w:r>
        <w:rPr>
          <w:rFonts w:ascii="Arial" w:hAnsi="Arial"/>
          <w:sz w:val="22"/>
        </w:rPr>
        <w:t>The first test and challenge for those who live by faith is material matter… which was famine to Abraham.</w:t>
      </w:r>
    </w:p>
    <w:p w14:paraId="49BE37A2" w14:textId="6F066FB7" w:rsidR="00A40008" w:rsidRDefault="00A40008" w:rsidP="006F5955">
      <w:pPr>
        <w:rPr>
          <w:rFonts w:ascii="Arial" w:hAnsi="Arial"/>
          <w:sz w:val="22"/>
        </w:rPr>
      </w:pPr>
      <w:r>
        <w:rPr>
          <w:rFonts w:ascii="Arial" w:hAnsi="Arial"/>
          <w:sz w:val="22"/>
        </w:rPr>
        <w:t>Satan also tempted the woman with eating fruit</w:t>
      </w:r>
      <w:proofErr w:type="gramStart"/>
      <w:r>
        <w:rPr>
          <w:rFonts w:ascii="Arial" w:hAnsi="Arial"/>
          <w:sz w:val="22"/>
        </w:rPr>
        <w:t>….good</w:t>
      </w:r>
      <w:proofErr w:type="gramEnd"/>
      <w:r>
        <w:rPr>
          <w:rFonts w:ascii="Arial" w:hAnsi="Arial"/>
          <w:sz w:val="22"/>
        </w:rPr>
        <w:t xml:space="preserve"> for food and pleasing to the eyes.</w:t>
      </w:r>
    </w:p>
    <w:p w14:paraId="64F8A77B" w14:textId="19510FA4" w:rsidR="00A40008" w:rsidRDefault="00A40008" w:rsidP="006F5955">
      <w:pPr>
        <w:rPr>
          <w:rFonts w:ascii="Arial" w:hAnsi="Arial"/>
          <w:sz w:val="22"/>
        </w:rPr>
      </w:pPr>
      <w:r>
        <w:rPr>
          <w:rFonts w:ascii="Arial" w:hAnsi="Arial"/>
          <w:sz w:val="22"/>
        </w:rPr>
        <w:t>Satan also tempted Jesus with bread issue</w:t>
      </w:r>
      <w:proofErr w:type="gramStart"/>
      <w:r>
        <w:rPr>
          <w:rFonts w:ascii="Arial" w:hAnsi="Arial"/>
          <w:sz w:val="22"/>
        </w:rPr>
        <w:t>….After</w:t>
      </w:r>
      <w:proofErr w:type="gramEnd"/>
      <w:r>
        <w:rPr>
          <w:rFonts w:ascii="Arial" w:hAnsi="Arial"/>
          <w:sz w:val="22"/>
        </w:rPr>
        <w:t xml:space="preserve"> 40 days fasting prayer, </w:t>
      </w:r>
      <w:r w:rsidR="007D7EF9">
        <w:rPr>
          <w:rFonts w:ascii="Arial" w:hAnsi="Arial"/>
          <w:sz w:val="22"/>
        </w:rPr>
        <w:t>Jesus was tempted by Satan who asked him to make stone bread.</w:t>
      </w:r>
    </w:p>
    <w:p w14:paraId="55D1BF26" w14:textId="6A9EF3F6" w:rsidR="007D7EF9" w:rsidRDefault="007D7EF9" w:rsidP="006F5955">
      <w:pPr>
        <w:rPr>
          <w:rFonts w:ascii="Arial" w:hAnsi="Arial"/>
          <w:sz w:val="22"/>
        </w:rPr>
      </w:pPr>
    </w:p>
    <w:p w14:paraId="6F02186E" w14:textId="21EEAAC7" w:rsidR="007D7EF9" w:rsidRDefault="007D7EF9" w:rsidP="006F5955">
      <w:pPr>
        <w:rPr>
          <w:rFonts w:ascii="Arial" w:hAnsi="Arial"/>
          <w:sz w:val="22"/>
        </w:rPr>
      </w:pPr>
      <w:r>
        <w:rPr>
          <w:rFonts w:ascii="Arial" w:hAnsi="Arial"/>
          <w:sz w:val="22"/>
        </w:rPr>
        <w:t>Abraham almost lost his wife Sarah because he lied.</w:t>
      </w:r>
    </w:p>
    <w:p w14:paraId="5C1A685C" w14:textId="3546148D" w:rsidR="007D7EF9" w:rsidRDefault="007D7EF9" w:rsidP="006F5955">
      <w:pPr>
        <w:rPr>
          <w:rFonts w:ascii="Arial" w:hAnsi="Arial"/>
          <w:sz w:val="22"/>
        </w:rPr>
      </w:pPr>
      <w:r>
        <w:rPr>
          <w:rFonts w:ascii="Arial" w:hAnsi="Arial"/>
          <w:sz w:val="22"/>
        </w:rPr>
        <w:t>He learned that he had to live by faith from the beginning to the end. The righteous will live by faith, not by sight.</w:t>
      </w:r>
    </w:p>
    <w:p w14:paraId="5C8F24C3" w14:textId="48F16A66" w:rsidR="007D7EF9" w:rsidRDefault="007D7EF9" w:rsidP="006F5955">
      <w:pPr>
        <w:rPr>
          <w:rFonts w:ascii="Arial" w:hAnsi="Arial"/>
          <w:i/>
          <w:iCs/>
          <w:sz w:val="22"/>
          <w:u w:val="single"/>
        </w:rPr>
      </w:pPr>
      <w:r>
        <w:rPr>
          <w:rFonts w:ascii="Arial" w:hAnsi="Arial"/>
          <w:sz w:val="22"/>
        </w:rPr>
        <w:t xml:space="preserve">He learned that the LORD Will Provide </w:t>
      </w:r>
      <w:r w:rsidRPr="007D7EF9">
        <w:rPr>
          <w:rFonts w:ascii="Arial" w:hAnsi="Arial"/>
          <w:i/>
          <w:iCs/>
          <w:sz w:val="22"/>
          <w:u w:val="single"/>
        </w:rPr>
        <w:t>(Jehovah-</w:t>
      </w:r>
      <w:proofErr w:type="spellStart"/>
      <w:r w:rsidRPr="007D7EF9">
        <w:rPr>
          <w:rFonts w:ascii="Arial" w:hAnsi="Arial"/>
          <w:i/>
          <w:iCs/>
          <w:sz w:val="22"/>
          <w:u w:val="single"/>
        </w:rPr>
        <w:t>jireh</w:t>
      </w:r>
      <w:proofErr w:type="spellEnd"/>
      <w:r w:rsidRPr="007D7EF9">
        <w:rPr>
          <w:rFonts w:ascii="Arial" w:hAnsi="Arial"/>
          <w:i/>
          <w:iCs/>
          <w:sz w:val="22"/>
          <w:u w:val="single"/>
        </w:rPr>
        <w:t>)</w:t>
      </w:r>
    </w:p>
    <w:p w14:paraId="708BA138" w14:textId="37B4DD33" w:rsidR="007D7EF9" w:rsidRDefault="007D7EF9" w:rsidP="006F5955">
      <w:pPr>
        <w:rPr>
          <w:rFonts w:ascii="Arial" w:hAnsi="Arial"/>
          <w:sz w:val="22"/>
        </w:rPr>
      </w:pPr>
    </w:p>
    <w:p w14:paraId="3096D11C" w14:textId="629E5715" w:rsidR="007D7EF9" w:rsidRPr="007D7EF9" w:rsidRDefault="007D7EF9" w:rsidP="006F5955">
      <w:pPr>
        <w:rPr>
          <w:rFonts w:ascii="Arial" w:hAnsi="Arial"/>
          <w:sz w:val="22"/>
          <w:u w:val="single"/>
        </w:rPr>
      </w:pPr>
      <w:r>
        <w:rPr>
          <w:rFonts w:ascii="Arial" w:hAnsi="Arial"/>
          <w:sz w:val="22"/>
        </w:rPr>
        <w:t xml:space="preserve">Families must believe that </w:t>
      </w:r>
      <w:r w:rsidRPr="007D7EF9">
        <w:rPr>
          <w:rFonts w:ascii="Arial" w:hAnsi="Arial"/>
          <w:sz w:val="22"/>
          <w:u w:val="single"/>
        </w:rPr>
        <w:t>God will provide all these things when we seek first his kingdom and his righteousness. (Mt 6:33)</w:t>
      </w:r>
    </w:p>
    <w:p w14:paraId="7D75DB28" w14:textId="77777777" w:rsidR="00CC568F" w:rsidRPr="00CC568F" w:rsidRDefault="00CC568F" w:rsidP="00CC568F">
      <w:pPr>
        <w:pStyle w:val="Heading3"/>
        <w:shd w:val="clear" w:color="auto" w:fill="FFFFFF"/>
        <w:spacing w:before="300" w:beforeAutospacing="0" w:after="150" w:afterAutospacing="0"/>
        <w:rPr>
          <w:rFonts w:ascii="Segoe UI" w:hAnsi="Segoe UI" w:cs="Segoe UI"/>
          <w:color w:val="000000"/>
          <w:sz w:val="22"/>
          <w:szCs w:val="22"/>
        </w:rPr>
      </w:pPr>
      <w:r w:rsidRPr="00CC568F">
        <w:rPr>
          <w:rStyle w:val="text"/>
          <w:rFonts w:ascii="Segoe UI" w:hAnsi="Segoe UI" w:cs="Segoe UI"/>
          <w:color w:val="000000"/>
          <w:sz w:val="22"/>
          <w:szCs w:val="22"/>
        </w:rPr>
        <w:t>Abram in Egypt</w:t>
      </w:r>
    </w:p>
    <w:p w14:paraId="2A436AE8" w14:textId="421661CF" w:rsidR="00CC568F" w:rsidRDefault="00CC568F" w:rsidP="00CC568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sidRPr="00A40008">
        <w:rPr>
          <w:rStyle w:val="text"/>
          <w:rFonts w:ascii="Segoe UI" w:hAnsi="Segoe UI" w:cs="Segoe UI"/>
          <w:color w:val="000000"/>
          <w:u w:val="single"/>
        </w:rPr>
        <w:t>Now there was a famine in the land, and Abram went down to Egypt to live there for a while because the famine was severe.</w:t>
      </w:r>
      <w:r w:rsidRPr="00A40008">
        <w:rPr>
          <w:rFonts w:ascii="Segoe UI" w:hAnsi="Segoe UI" w:cs="Segoe UI"/>
          <w:color w:val="000000"/>
          <w:u w:val="single"/>
        </w:rPr>
        <w:t> </w:t>
      </w:r>
      <w:r>
        <w:rPr>
          <w:rStyle w:val="text"/>
          <w:rFonts w:ascii="Segoe UI" w:hAnsi="Segoe UI" w:cs="Segoe UI"/>
          <w:b/>
          <w:bCs/>
          <w:color w:val="000000"/>
          <w:vertAlign w:val="superscript"/>
        </w:rPr>
        <w:t>11 </w:t>
      </w:r>
      <w:r>
        <w:rPr>
          <w:rStyle w:val="text"/>
          <w:rFonts w:ascii="Segoe UI" w:hAnsi="Segoe UI" w:cs="Segoe UI"/>
          <w:color w:val="000000"/>
        </w:rPr>
        <w:t xml:space="preserve">As he was about to enter Egypt, he said to his </w:t>
      </w:r>
      <w:r>
        <w:rPr>
          <w:rStyle w:val="text"/>
          <w:rFonts w:ascii="Segoe UI" w:hAnsi="Segoe UI" w:cs="Segoe UI"/>
          <w:color w:val="000000"/>
        </w:rPr>
        <w:lastRenderedPageBreak/>
        <w:t>wife Sarai, “I know what a beautiful woman you are.</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When the Egyptians see you, they will say, ‘This is his wife.’ Then they will kill me but will let you live.</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Say you are my sister, so that I will be treated well for your sake and my life will be spared because of you.”</w:t>
      </w:r>
      <w:r>
        <w:rPr>
          <w:rFonts w:ascii="Segoe UI" w:hAnsi="Segoe UI" w:cs="Segoe UI"/>
          <w:color w:val="000000"/>
        </w:rPr>
        <w:t xml:space="preserve"> </w:t>
      </w:r>
      <w:r>
        <w:rPr>
          <w:rStyle w:val="text"/>
          <w:rFonts w:ascii="Segoe UI" w:hAnsi="Segoe UI" w:cs="Segoe UI"/>
          <w:b/>
          <w:bCs/>
          <w:color w:val="000000"/>
          <w:vertAlign w:val="superscript"/>
        </w:rPr>
        <w:t>14 </w:t>
      </w:r>
      <w:r>
        <w:rPr>
          <w:rStyle w:val="text"/>
          <w:rFonts w:ascii="Segoe UI" w:hAnsi="Segoe UI" w:cs="Segoe UI"/>
          <w:color w:val="000000"/>
        </w:rPr>
        <w:t>When Abram came to Egypt, the Egyptians saw that Sarai was a very beautiful woman.</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And when Pharaoh’s officials saw her, they praised her to Pharaoh, and she was taken into his palace.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He treated Abram well for her sake, and Abram acquired sheep and cattle, male and female donkeys, male and female servants, and camels.</w:t>
      </w:r>
    </w:p>
    <w:p w14:paraId="776917F3" w14:textId="77777777" w:rsidR="00CC568F" w:rsidRDefault="00CC568F" w:rsidP="00CC568F">
      <w:pPr>
        <w:pStyle w:val="NormalWeb"/>
        <w:shd w:val="clear" w:color="auto" w:fill="FFFFFF"/>
        <w:rPr>
          <w:rFonts w:ascii="Segoe UI" w:hAnsi="Segoe UI" w:cs="Segoe UI"/>
          <w:color w:val="000000"/>
        </w:rPr>
      </w:pPr>
      <w:r w:rsidRPr="007D7EF9">
        <w:rPr>
          <w:rStyle w:val="text"/>
          <w:rFonts w:ascii="Segoe UI" w:hAnsi="Segoe UI" w:cs="Segoe UI"/>
          <w:b/>
          <w:bCs/>
          <w:color w:val="000000"/>
          <w:u w:val="single"/>
          <w:vertAlign w:val="superscript"/>
        </w:rPr>
        <w:t>17 </w:t>
      </w:r>
      <w:r w:rsidRPr="007D7EF9">
        <w:rPr>
          <w:rStyle w:val="text"/>
          <w:rFonts w:ascii="Segoe UI" w:hAnsi="Segoe UI" w:cs="Segoe UI"/>
          <w:color w:val="000000"/>
          <w:u w:val="single"/>
        </w:rPr>
        <w:t>But the </w:t>
      </w:r>
      <w:r w:rsidRPr="007D7EF9">
        <w:rPr>
          <w:rStyle w:val="small-caps"/>
          <w:rFonts w:ascii="Segoe UI" w:hAnsi="Segoe UI" w:cs="Segoe UI"/>
          <w:smallCaps/>
          <w:color w:val="000000"/>
          <w:u w:val="single"/>
        </w:rPr>
        <w:t>Lord</w:t>
      </w:r>
      <w:r w:rsidRPr="007D7EF9">
        <w:rPr>
          <w:rStyle w:val="text"/>
          <w:rFonts w:ascii="Segoe UI" w:hAnsi="Segoe UI" w:cs="Segoe UI"/>
          <w:color w:val="000000"/>
          <w:u w:val="single"/>
        </w:rPr>
        <w:t> inflicted serious diseases on Pharaoh and his household because of Abram’s wife Sarai.</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So Pharaoh summoned Abram. “What have you done to me?” he said. “Why didn’t you tell me she was your wife?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Why did you say, ‘She is my sister,’ so that I took her to be my wife? Now then, here is your wife. Take her and go!”</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Then Pharaoh gave orders about Abram to his men, and they sent him on his way, with his wife and everything he had.</w:t>
      </w:r>
    </w:p>
    <w:p w14:paraId="43B770CD" w14:textId="77777777" w:rsidR="00CC568F" w:rsidRDefault="00CC568F" w:rsidP="00CC568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So Abram said to Lot, “Let’s not have any quarreling between you and me, or between your herders and mine, for we are close relatives.</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Is not the whole land before you? Let’s part company. If you go to the left, I’ll go to the right; if you go to the right, I’ll go to the left.”</w:t>
      </w:r>
    </w:p>
    <w:p w14:paraId="7B391D40" w14:textId="6F7FBB5C" w:rsidR="00155DE8" w:rsidRPr="007D7EF9" w:rsidRDefault="00CC568F" w:rsidP="007D7EF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But Abram said to the king of Sodom, “With raised hand I have sworn an oath to the </w:t>
      </w:r>
      <w:r>
        <w:rPr>
          <w:rStyle w:val="small-caps"/>
          <w:rFonts w:ascii="Segoe UI" w:hAnsi="Segoe UI" w:cs="Segoe UI"/>
          <w:smallCaps/>
          <w:color w:val="000000"/>
        </w:rPr>
        <w:t>Lord</w:t>
      </w:r>
      <w:r>
        <w:rPr>
          <w:rStyle w:val="text"/>
          <w:rFonts w:ascii="Segoe UI" w:hAnsi="Segoe UI" w:cs="Segoe UI"/>
          <w:color w:val="000000"/>
        </w:rPr>
        <w:t>, God Most High, Creator of heaven and earth,</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that I will accept nothing belonging to you, not even a thread or the strap of a sandal, so that you will never be able to say, ‘I made Abram rich.’</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 xml:space="preserve">I will accept nothing but what my men have eaten and the share that belongs to the men who went with me—to Aner, Eshkol and </w:t>
      </w:r>
      <w:proofErr w:type="spellStart"/>
      <w:r>
        <w:rPr>
          <w:rStyle w:val="text"/>
          <w:rFonts w:ascii="Segoe UI" w:hAnsi="Segoe UI" w:cs="Segoe UI"/>
          <w:color w:val="000000"/>
        </w:rPr>
        <w:t>Mamre</w:t>
      </w:r>
      <w:proofErr w:type="spellEnd"/>
      <w:r>
        <w:rPr>
          <w:rStyle w:val="text"/>
          <w:rFonts w:ascii="Segoe UI" w:hAnsi="Segoe UI" w:cs="Segoe UI"/>
          <w:color w:val="000000"/>
        </w:rPr>
        <w:t>. Let them have their share.”</w:t>
      </w:r>
    </w:p>
    <w:p w14:paraId="56CA98D2" w14:textId="77777777" w:rsidR="00155DE8" w:rsidRDefault="00155DE8" w:rsidP="006F5955">
      <w:pPr>
        <w:rPr>
          <w:rFonts w:ascii="Arial" w:hAnsi="Arial"/>
          <w:sz w:val="22"/>
        </w:rPr>
      </w:pPr>
    </w:p>
    <w:p w14:paraId="2D7007DC" w14:textId="1243A67F" w:rsidR="00155DE8" w:rsidRDefault="006F5955" w:rsidP="006F5955">
      <w:pPr>
        <w:pStyle w:val="ListParagraph"/>
        <w:numPr>
          <w:ilvl w:val="0"/>
          <w:numId w:val="1"/>
        </w:numPr>
        <w:rPr>
          <w:rFonts w:ascii="Arial" w:hAnsi="Arial"/>
          <w:b/>
          <w:bCs/>
        </w:rPr>
      </w:pPr>
      <w:r>
        <w:rPr>
          <w:rFonts w:ascii="Arial" w:hAnsi="Arial"/>
          <w:sz w:val="22"/>
        </w:rPr>
        <w:t xml:space="preserve"> </w:t>
      </w:r>
      <w:r w:rsidRPr="00182343">
        <w:rPr>
          <w:rFonts w:ascii="Arial" w:hAnsi="Arial"/>
          <w:b/>
          <w:bCs/>
        </w:rPr>
        <w:t xml:space="preserve">What was Abram’s situation and inner condition now? (14:23–24; 15:1–3) What fatalistic life problem did he reveal? How did God plant faith in him? [Note the process God used (15:1,4–5).]  What did God reveal about himself by showing him the stars? </w:t>
      </w:r>
    </w:p>
    <w:p w14:paraId="4857032B" w14:textId="35BDDB2A" w:rsidR="007D7EF9" w:rsidRDefault="007D7EF9" w:rsidP="007D7EF9">
      <w:pPr>
        <w:rPr>
          <w:rFonts w:ascii="Arial" w:hAnsi="Arial"/>
          <w:b/>
          <w:bCs/>
        </w:rPr>
      </w:pPr>
    </w:p>
    <w:p w14:paraId="4F8DBCCA" w14:textId="6A1F2787" w:rsidR="007D7EF9" w:rsidRPr="007D7EF9" w:rsidRDefault="007D7EF9" w:rsidP="007D7EF9">
      <w:pPr>
        <w:rPr>
          <w:rFonts w:ascii="Times New Roman" w:hAnsi="Times New Roman"/>
          <w:sz w:val="26"/>
          <w:szCs w:val="26"/>
        </w:rPr>
      </w:pPr>
      <w:r w:rsidRPr="007D7EF9">
        <w:rPr>
          <w:rFonts w:ascii="Times New Roman" w:hAnsi="Times New Roman"/>
          <w:sz w:val="26"/>
          <w:szCs w:val="26"/>
        </w:rPr>
        <w:t>Abraham was free from material matter because he met God who would provide.</w:t>
      </w:r>
    </w:p>
    <w:p w14:paraId="483C5DDA" w14:textId="0A46B2D0" w:rsidR="007D7EF9" w:rsidRPr="007D7EF9" w:rsidRDefault="007D7EF9" w:rsidP="007D7EF9">
      <w:pPr>
        <w:rPr>
          <w:rFonts w:ascii="Times New Roman" w:hAnsi="Times New Roman"/>
          <w:sz w:val="26"/>
          <w:szCs w:val="26"/>
        </w:rPr>
      </w:pPr>
      <w:r w:rsidRPr="007D7EF9">
        <w:rPr>
          <w:rFonts w:ascii="Times New Roman" w:hAnsi="Times New Roman"/>
          <w:sz w:val="26"/>
          <w:szCs w:val="26"/>
        </w:rPr>
        <w:t>Abraham valued his relationship with Lot more than money.</w:t>
      </w:r>
    </w:p>
    <w:p w14:paraId="55469494" w14:textId="0FBEC264" w:rsidR="007D7EF9" w:rsidRPr="007D7EF9" w:rsidRDefault="007D7EF9" w:rsidP="007D7EF9">
      <w:pPr>
        <w:rPr>
          <w:rFonts w:ascii="Times New Roman" w:hAnsi="Times New Roman"/>
          <w:sz w:val="26"/>
          <w:szCs w:val="26"/>
        </w:rPr>
      </w:pPr>
    </w:p>
    <w:p w14:paraId="24343AE4" w14:textId="13B12156" w:rsidR="007D7EF9" w:rsidRPr="007D7EF9" w:rsidRDefault="007D7EF9" w:rsidP="007D7EF9">
      <w:pPr>
        <w:rPr>
          <w:rFonts w:ascii="Times New Roman" w:hAnsi="Times New Roman"/>
          <w:sz w:val="26"/>
          <w:szCs w:val="26"/>
        </w:rPr>
      </w:pPr>
      <w:proofErr w:type="gramStart"/>
      <w:r w:rsidRPr="007D7EF9">
        <w:rPr>
          <w:rFonts w:ascii="Times New Roman" w:hAnsi="Times New Roman"/>
          <w:sz w:val="26"/>
          <w:szCs w:val="26"/>
        </w:rPr>
        <w:t>But,</w:t>
      </w:r>
      <w:proofErr w:type="gramEnd"/>
      <w:r w:rsidRPr="007D7EF9">
        <w:rPr>
          <w:rFonts w:ascii="Times New Roman" w:hAnsi="Times New Roman"/>
          <w:sz w:val="26"/>
          <w:szCs w:val="26"/>
        </w:rPr>
        <w:t xml:space="preserve"> Abraham had no children.</w:t>
      </w:r>
    </w:p>
    <w:p w14:paraId="0D5893DF" w14:textId="143C042A" w:rsidR="007D7EF9" w:rsidRPr="007D7EF9" w:rsidRDefault="007D7EF9" w:rsidP="007D7EF9">
      <w:pPr>
        <w:rPr>
          <w:rFonts w:ascii="Times New Roman" w:hAnsi="Times New Roman"/>
          <w:sz w:val="26"/>
          <w:szCs w:val="26"/>
        </w:rPr>
      </w:pPr>
      <w:proofErr w:type="gramStart"/>
      <w:r w:rsidRPr="007D7EF9">
        <w:rPr>
          <w:rFonts w:ascii="Times New Roman" w:hAnsi="Times New Roman"/>
          <w:sz w:val="26"/>
          <w:szCs w:val="26"/>
        </w:rPr>
        <w:t>But,</w:t>
      </w:r>
      <w:proofErr w:type="gramEnd"/>
      <w:r w:rsidRPr="007D7EF9">
        <w:rPr>
          <w:rFonts w:ascii="Times New Roman" w:hAnsi="Times New Roman"/>
          <w:sz w:val="26"/>
          <w:szCs w:val="26"/>
        </w:rPr>
        <w:t xml:space="preserve"> God promised Abraham to give a son from his own body, who is </w:t>
      </w:r>
      <w:r w:rsidR="008C6288" w:rsidRPr="007D7EF9">
        <w:rPr>
          <w:rFonts w:ascii="Times New Roman" w:hAnsi="Times New Roman"/>
          <w:sz w:val="26"/>
          <w:szCs w:val="26"/>
        </w:rPr>
        <w:t>Isaac</w:t>
      </w:r>
      <w:r w:rsidRPr="007D7EF9">
        <w:rPr>
          <w:rFonts w:ascii="Times New Roman" w:hAnsi="Times New Roman"/>
          <w:sz w:val="26"/>
          <w:szCs w:val="26"/>
        </w:rPr>
        <w:t>.</w:t>
      </w:r>
    </w:p>
    <w:p w14:paraId="54BF4D31" w14:textId="5D788A09" w:rsidR="007D7EF9" w:rsidRDefault="007D7EF9" w:rsidP="007D7EF9">
      <w:pPr>
        <w:rPr>
          <w:rFonts w:ascii="Times New Roman" w:hAnsi="Times New Roman"/>
          <w:sz w:val="26"/>
          <w:szCs w:val="26"/>
        </w:rPr>
      </w:pPr>
      <w:r w:rsidRPr="007D7EF9">
        <w:rPr>
          <w:rFonts w:ascii="Times New Roman" w:hAnsi="Times New Roman"/>
          <w:sz w:val="26"/>
          <w:szCs w:val="26"/>
        </w:rPr>
        <w:t>By showing stars in the sky, God helped Abraham to believe in God’s promise.</w:t>
      </w:r>
    </w:p>
    <w:p w14:paraId="74545FBF" w14:textId="63EA127A" w:rsidR="008C6288" w:rsidRDefault="008C6288" w:rsidP="007D7EF9">
      <w:pPr>
        <w:rPr>
          <w:rFonts w:ascii="Times New Roman" w:hAnsi="Times New Roman"/>
          <w:sz w:val="26"/>
          <w:szCs w:val="26"/>
        </w:rPr>
      </w:pPr>
    </w:p>
    <w:p w14:paraId="25D3C856" w14:textId="2D7FA2D5" w:rsidR="008C6288" w:rsidRPr="007D7EF9" w:rsidRDefault="008C6288" w:rsidP="007D7EF9">
      <w:pPr>
        <w:rPr>
          <w:rFonts w:ascii="Times New Roman" w:hAnsi="Times New Roman"/>
          <w:sz w:val="26"/>
          <w:szCs w:val="26"/>
        </w:rPr>
      </w:pPr>
      <w:r>
        <w:rPr>
          <w:rFonts w:ascii="Times New Roman" w:hAnsi="Times New Roman"/>
          <w:sz w:val="26"/>
          <w:szCs w:val="26"/>
        </w:rPr>
        <w:t>Let them be satisfied with the LORD himself, the LORD alone.</w:t>
      </w:r>
    </w:p>
    <w:p w14:paraId="66CFE758" w14:textId="77777777" w:rsidR="00CC568F" w:rsidRDefault="00CC568F" w:rsidP="00CC568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22 </w:t>
      </w:r>
      <w:r>
        <w:rPr>
          <w:rStyle w:val="text"/>
          <w:rFonts w:ascii="Segoe UI" w:hAnsi="Segoe UI" w:cs="Segoe UI"/>
          <w:color w:val="000000"/>
        </w:rPr>
        <w:t>But Abram said to the king of Sodom, “With raised hand I have sworn an oath to the </w:t>
      </w:r>
      <w:r>
        <w:rPr>
          <w:rStyle w:val="small-caps"/>
          <w:rFonts w:ascii="Segoe UI" w:hAnsi="Segoe UI" w:cs="Segoe UI"/>
          <w:smallCaps/>
          <w:color w:val="000000"/>
        </w:rPr>
        <w:t>Lord</w:t>
      </w:r>
      <w:r>
        <w:rPr>
          <w:rStyle w:val="text"/>
          <w:rFonts w:ascii="Segoe UI" w:hAnsi="Segoe UI" w:cs="Segoe UI"/>
          <w:color w:val="000000"/>
        </w:rPr>
        <w:t>, God Most High, Creator of heaven and earth,</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that I will accept nothing belonging to you, not even a thread or the strap of a sandal, so that you will never be able to say, ‘I made Abram rich.’</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 xml:space="preserve">I will accept nothing but what my men have eaten and the share that belongs to the men who went with me—to Aner, Eshkol and </w:t>
      </w:r>
      <w:proofErr w:type="spellStart"/>
      <w:r>
        <w:rPr>
          <w:rStyle w:val="text"/>
          <w:rFonts w:ascii="Segoe UI" w:hAnsi="Segoe UI" w:cs="Segoe UI"/>
          <w:color w:val="000000"/>
        </w:rPr>
        <w:t>Mamre</w:t>
      </w:r>
      <w:proofErr w:type="spellEnd"/>
      <w:r>
        <w:rPr>
          <w:rStyle w:val="text"/>
          <w:rFonts w:ascii="Segoe UI" w:hAnsi="Segoe UI" w:cs="Segoe UI"/>
          <w:color w:val="000000"/>
        </w:rPr>
        <w:t>. Let them have their share.”</w:t>
      </w:r>
    </w:p>
    <w:p w14:paraId="1C8CE177" w14:textId="77777777" w:rsidR="00CC568F" w:rsidRPr="00CC568F" w:rsidRDefault="00CC568F" w:rsidP="00CC568F">
      <w:pPr>
        <w:pStyle w:val="Heading3"/>
        <w:shd w:val="clear" w:color="auto" w:fill="FFFFFF"/>
        <w:spacing w:before="300" w:beforeAutospacing="0" w:after="150" w:afterAutospacing="0"/>
        <w:rPr>
          <w:rFonts w:ascii="Segoe UI" w:hAnsi="Segoe UI" w:cs="Segoe UI"/>
          <w:color w:val="000000"/>
          <w:sz w:val="22"/>
          <w:szCs w:val="22"/>
        </w:rPr>
      </w:pPr>
      <w:r w:rsidRPr="00CC568F">
        <w:rPr>
          <w:rStyle w:val="text"/>
          <w:rFonts w:ascii="Segoe UI" w:hAnsi="Segoe UI" w:cs="Segoe UI"/>
          <w:color w:val="000000"/>
          <w:sz w:val="22"/>
          <w:szCs w:val="22"/>
        </w:rPr>
        <w:t>The </w:t>
      </w:r>
      <w:r w:rsidRPr="00CC568F">
        <w:rPr>
          <w:rStyle w:val="small-caps"/>
          <w:rFonts w:ascii="Segoe UI" w:hAnsi="Segoe UI" w:cs="Segoe UI"/>
          <w:smallCaps/>
          <w:color w:val="000000"/>
          <w:sz w:val="22"/>
          <w:szCs w:val="22"/>
        </w:rPr>
        <w:t>Lord</w:t>
      </w:r>
      <w:r w:rsidRPr="00CC568F">
        <w:rPr>
          <w:rStyle w:val="text"/>
          <w:rFonts w:ascii="Segoe UI" w:hAnsi="Segoe UI" w:cs="Segoe UI"/>
          <w:color w:val="000000"/>
          <w:sz w:val="22"/>
          <w:szCs w:val="22"/>
        </w:rPr>
        <w:t xml:space="preserve">’s Covenant </w:t>
      </w:r>
      <w:proofErr w:type="gramStart"/>
      <w:r w:rsidRPr="00CC568F">
        <w:rPr>
          <w:rStyle w:val="text"/>
          <w:rFonts w:ascii="Segoe UI" w:hAnsi="Segoe UI" w:cs="Segoe UI"/>
          <w:color w:val="000000"/>
          <w:sz w:val="22"/>
          <w:szCs w:val="22"/>
        </w:rPr>
        <w:t>With</w:t>
      </w:r>
      <w:proofErr w:type="gramEnd"/>
      <w:r w:rsidRPr="00CC568F">
        <w:rPr>
          <w:rStyle w:val="text"/>
          <w:rFonts w:ascii="Segoe UI" w:hAnsi="Segoe UI" w:cs="Segoe UI"/>
          <w:color w:val="000000"/>
          <w:sz w:val="22"/>
          <w:szCs w:val="22"/>
        </w:rPr>
        <w:t xml:space="preserve"> Abram</w:t>
      </w:r>
    </w:p>
    <w:p w14:paraId="63B25A89" w14:textId="77777777" w:rsidR="00CC568F" w:rsidRDefault="00CC568F" w:rsidP="00CC568F">
      <w:pPr>
        <w:pStyle w:val="chapter-2"/>
        <w:shd w:val="clear" w:color="auto" w:fill="FFFFFF"/>
        <w:rPr>
          <w:rFonts w:ascii="Segoe UI" w:hAnsi="Segoe UI" w:cs="Segoe UI"/>
          <w:color w:val="000000"/>
        </w:rPr>
      </w:pPr>
      <w:r>
        <w:rPr>
          <w:rStyle w:val="chapternum"/>
          <w:rFonts w:ascii="Segoe UI" w:hAnsi="Segoe UI" w:cs="Segoe UI"/>
          <w:b/>
          <w:bCs/>
          <w:color w:val="000000"/>
        </w:rPr>
        <w:t>15 </w:t>
      </w:r>
      <w:r>
        <w:rPr>
          <w:rStyle w:val="text"/>
          <w:rFonts w:ascii="Segoe UI" w:hAnsi="Segoe UI" w:cs="Segoe UI"/>
          <w:color w:val="000000"/>
        </w:rPr>
        <w:t>After this, the word of the </w:t>
      </w:r>
      <w:r>
        <w:rPr>
          <w:rStyle w:val="small-caps"/>
          <w:rFonts w:ascii="Segoe UI" w:hAnsi="Segoe UI" w:cs="Segoe UI"/>
          <w:smallCaps/>
          <w:color w:val="000000"/>
        </w:rPr>
        <w:t>Lord</w:t>
      </w:r>
      <w:r>
        <w:rPr>
          <w:rStyle w:val="text"/>
          <w:rFonts w:ascii="Segoe UI" w:hAnsi="Segoe UI" w:cs="Segoe UI"/>
          <w:color w:val="000000"/>
        </w:rPr>
        <w:t> came to Abram in a vision:</w:t>
      </w:r>
    </w:p>
    <w:p w14:paraId="4C481E79" w14:textId="77777777" w:rsidR="00CC568F" w:rsidRDefault="00CC568F" w:rsidP="00CC568F">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“Do not be afraid, Abram.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am your shield,</w:t>
      </w:r>
      <w:r>
        <w:rPr>
          <w:rStyle w:val="text"/>
          <w:rFonts w:ascii="Segoe UI" w:hAnsi="Segoe UI" w:cs="Segoe UI"/>
          <w:color w:val="000000"/>
          <w:sz w:val="15"/>
          <w:szCs w:val="15"/>
          <w:vertAlign w:val="superscript"/>
        </w:rPr>
        <w:t>[</w:t>
      </w:r>
      <w:hyperlink r:id="rId8" w:anchor="fen-NIV-362g" w:tooltip="See footnote g" w:history="1">
        <w:r>
          <w:rPr>
            <w:rStyle w:val="Hyperlink"/>
            <w:rFonts w:ascii="Segoe UI" w:hAnsi="Segoe UI" w:cs="Segoe UI"/>
            <w:color w:val="4A4A4A"/>
            <w:sz w:val="15"/>
            <w:szCs w:val="15"/>
            <w:vertAlign w:val="superscript"/>
          </w:rPr>
          <w:t>g</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your very great reward.</w:t>
      </w:r>
      <w:r>
        <w:rPr>
          <w:rStyle w:val="text"/>
          <w:rFonts w:ascii="Segoe UI" w:hAnsi="Segoe UI" w:cs="Segoe UI"/>
          <w:color w:val="000000"/>
          <w:sz w:val="15"/>
          <w:szCs w:val="15"/>
          <w:vertAlign w:val="superscript"/>
        </w:rPr>
        <w:t>[</w:t>
      </w:r>
      <w:hyperlink r:id="rId9" w:anchor="fen-NIV-362h" w:tooltip="See footnote h" w:history="1">
        <w:r>
          <w:rPr>
            <w:rStyle w:val="Hyperlink"/>
            <w:rFonts w:ascii="Segoe UI" w:hAnsi="Segoe UI" w:cs="Segoe UI"/>
            <w:color w:val="4A4A4A"/>
            <w:sz w:val="15"/>
            <w:szCs w:val="15"/>
            <w:vertAlign w:val="superscript"/>
          </w:rPr>
          <w:t>h</w:t>
        </w:r>
      </w:hyperlink>
      <w:r>
        <w:rPr>
          <w:rStyle w:val="text"/>
          <w:rFonts w:ascii="Segoe UI" w:hAnsi="Segoe UI" w:cs="Segoe UI"/>
          <w:color w:val="000000"/>
          <w:sz w:val="15"/>
          <w:szCs w:val="15"/>
          <w:vertAlign w:val="superscript"/>
        </w:rPr>
        <w:t>]</w:t>
      </w:r>
      <w:r>
        <w:rPr>
          <w:rStyle w:val="text"/>
          <w:rFonts w:ascii="Segoe UI" w:hAnsi="Segoe UI" w:cs="Segoe UI"/>
          <w:color w:val="000000"/>
        </w:rPr>
        <w:t>”</w:t>
      </w:r>
    </w:p>
    <w:p w14:paraId="63C303F6" w14:textId="70F58C36" w:rsidR="007D7EF9" w:rsidRDefault="00CC568F" w:rsidP="00182343">
      <w:pPr>
        <w:pStyle w:val="top-05"/>
        <w:shd w:val="clear" w:color="auto" w:fill="FFFFFF"/>
        <w:spacing w:before="0" w:beforeAutospacing="0"/>
        <w:rPr>
          <w:rStyle w:val="text"/>
          <w:rFonts w:ascii="Segoe UI" w:hAnsi="Segoe UI" w:cs="Segoe UI"/>
          <w:color w:val="000000"/>
          <w:u w:val="single"/>
        </w:rPr>
      </w:pPr>
      <w:r>
        <w:rPr>
          <w:rStyle w:val="text"/>
          <w:rFonts w:ascii="Segoe UI" w:hAnsi="Segoe UI" w:cs="Segoe UI"/>
          <w:b/>
          <w:bCs/>
          <w:color w:val="000000"/>
          <w:vertAlign w:val="superscript"/>
        </w:rPr>
        <w:t>2 </w:t>
      </w:r>
      <w:r>
        <w:rPr>
          <w:rStyle w:val="text"/>
          <w:rFonts w:ascii="Segoe UI" w:hAnsi="Segoe UI" w:cs="Segoe UI"/>
          <w:color w:val="000000"/>
        </w:rPr>
        <w:t>But Abram said, “Sovereign </w:t>
      </w:r>
      <w:r>
        <w:rPr>
          <w:rStyle w:val="small-caps"/>
          <w:rFonts w:ascii="Segoe UI" w:hAnsi="Segoe UI" w:cs="Segoe UI"/>
          <w:smallCaps/>
          <w:color w:val="000000"/>
        </w:rPr>
        <w:t>Lord</w:t>
      </w:r>
      <w:r>
        <w:rPr>
          <w:rStyle w:val="text"/>
          <w:rFonts w:ascii="Segoe UI" w:hAnsi="Segoe UI" w:cs="Segoe UI"/>
          <w:color w:val="000000"/>
        </w:rPr>
        <w:t>, what can you give me since I remain childless and the one who will inherit</w:t>
      </w:r>
      <w:r>
        <w:rPr>
          <w:rStyle w:val="text"/>
          <w:rFonts w:ascii="Segoe UI" w:hAnsi="Segoe UI" w:cs="Segoe UI"/>
          <w:color w:val="000000"/>
          <w:sz w:val="15"/>
          <w:szCs w:val="15"/>
          <w:vertAlign w:val="superscript"/>
        </w:rPr>
        <w:t>[</w:t>
      </w:r>
      <w:proofErr w:type="spellStart"/>
      <w:r>
        <w:rPr>
          <w:rStyle w:val="text"/>
          <w:rFonts w:ascii="Segoe UI" w:hAnsi="Segoe UI" w:cs="Segoe UI"/>
          <w:color w:val="000000"/>
          <w:sz w:val="15"/>
          <w:szCs w:val="15"/>
          <w:vertAlign w:val="superscript"/>
        </w:rPr>
        <w:fldChar w:fldCharType="begin"/>
      </w:r>
      <w:r>
        <w:rPr>
          <w:rStyle w:val="text"/>
          <w:rFonts w:ascii="Segoe UI" w:hAnsi="Segoe UI" w:cs="Segoe UI"/>
          <w:color w:val="000000"/>
          <w:sz w:val="15"/>
          <w:szCs w:val="15"/>
          <w:vertAlign w:val="superscript"/>
        </w:rPr>
        <w:instrText xml:space="preserve"> HYPERLINK "https://www.biblegateway.com/passage/?search=Genesis+12-15&amp;version=NIV" \l "fen-NIV-363i" \o "See footnote i" </w:instrText>
      </w:r>
      <w:r>
        <w:rPr>
          <w:rStyle w:val="text"/>
          <w:rFonts w:ascii="Segoe UI" w:hAnsi="Segoe UI" w:cs="Segoe UI"/>
          <w:color w:val="000000"/>
          <w:sz w:val="15"/>
          <w:szCs w:val="15"/>
          <w:vertAlign w:val="superscript"/>
        </w:rPr>
        <w:fldChar w:fldCharType="separate"/>
      </w:r>
      <w:r>
        <w:rPr>
          <w:rStyle w:val="Hyperlink"/>
          <w:rFonts w:ascii="Segoe UI" w:hAnsi="Segoe UI" w:cs="Segoe UI"/>
          <w:color w:val="4A4A4A"/>
          <w:sz w:val="15"/>
          <w:szCs w:val="15"/>
          <w:vertAlign w:val="superscript"/>
        </w:rPr>
        <w:t>i</w:t>
      </w:r>
      <w:proofErr w:type="spellEnd"/>
      <w:r>
        <w:rPr>
          <w:rStyle w:val="text"/>
          <w:rFonts w:ascii="Segoe UI" w:hAnsi="Segoe UI" w:cs="Segoe UI"/>
          <w:color w:val="000000"/>
          <w:sz w:val="15"/>
          <w:szCs w:val="15"/>
          <w:vertAlign w:val="superscript"/>
        </w:rPr>
        <w:fldChar w:fldCharType="end"/>
      </w:r>
      <w:r>
        <w:rPr>
          <w:rStyle w:val="text"/>
          <w:rFonts w:ascii="Segoe UI" w:hAnsi="Segoe UI" w:cs="Segoe UI"/>
          <w:color w:val="000000"/>
          <w:sz w:val="15"/>
          <w:szCs w:val="15"/>
          <w:vertAlign w:val="superscript"/>
        </w:rPr>
        <w:t>]</w:t>
      </w:r>
      <w:r>
        <w:rPr>
          <w:rStyle w:val="text"/>
          <w:rFonts w:ascii="Segoe UI" w:hAnsi="Segoe UI" w:cs="Segoe UI"/>
          <w:color w:val="000000"/>
        </w:rPr>
        <w:t> my estate is Eliezer of Damascus?”</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 xml:space="preserve">And Abram said, “You have given me no children; so a servant in my household will be my heir.” </w:t>
      </w:r>
      <w:r>
        <w:rPr>
          <w:rStyle w:val="text"/>
          <w:rFonts w:ascii="Segoe UI" w:hAnsi="Segoe UI" w:cs="Segoe UI"/>
          <w:b/>
          <w:bCs/>
          <w:color w:val="000000"/>
          <w:vertAlign w:val="superscript"/>
        </w:rPr>
        <w:t>4 </w:t>
      </w:r>
      <w:r>
        <w:rPr>
          <w:rStyle w:val="text"/>
          <w:rFonts w:ascii="Segoe UI" w:hAnsi="Segoe UI" w:cs="Segoe UI"/>
          <w:color w:val="000000"/>
        </w:rPr>
        <w:t>Then the word of the </w:t>
      </w:r>
      <w:r>
        <w:rPr>
          <w:rStyle w:val="small-caps"/>
          <w:rFonts w:ascii="Segoe UI" w:hAnsi="Segoe UI" w:cs="Segoe UI"/>
          <w:smallCaps/>
          <w:color w:val="000000"/>
        </w:rPr>
        <w:t>Lord</w:t>
      </w:r>
      <w:r>
        <w:rPr>
          <w:rStyle w:val="text"/>
          <w:rFonts w:ascii="Segoe UI" w:hAnsi="Segoe UI" w:cs="Segoe UI"/>
          <w:color w:val="000000"/>
        </w:rPr>
        <w:t xml:space="preserve"> came to him: </w:t>
      </w:r>
      <w:r w:rsidRPr="007D7EF9">
        <w:rPr>
          <w:rStyle w:val="text"/>
          <w:rFonts w:ascii="Segoe UI" w:hAnsi="Segoe UI" w:cs="Segoe UI"/>
          <w:color w:val="000000"/>
          <w:u w:val="single"/>
        </w:rPr>
        <w:t>“This man will not be your heir, but a son who is your own flesh and blood will be your heir</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He took him outside and said, “Look up at the sky and count the stars—if indeed you can count them.” Then he said to him, “</w:t>
      </w:r>
      <w:r w:rsidRPr="007D7EF9">
        <w:rPr>
          <w:rStyle w:val="text"/>
          <w:rFonts w:ascii="Segoe UI" w:hAnsi="Segoe UI" w:cs="Segoe UI"/>
          <w:color w:val="000000"/>
          <w:u w:val="single"/>
        </w:rPr>
        <w:t>So shall your offspring</w:t>
      </w:r>
      <w:r w:rsidRPr="007D7EF9">
        <w:rPr>
          <w:rStyle w:val="text"/>
          <w:rFonts w:ascii="Segoe UI" w:hAnsi="Segoe UI" w:cs="Segoe UI"/>
          <w:color w:val="000000"/>
          <w:sz w:val="15"/>
          <w:szCs w:val="15"/>
          <w:u w:val="single"/>
          <w:vertAlign w:val="superscript"/>
        </w:rPr>
        <w:t>[</w:t>
      </w:r>
      <w:hyperlink r:id="rId10" w:anchor="fen-NIV-366j" w:tooltip="See footnote j" w:history="1">
        <w:r w:rsidRPr="007D7EF9">
          <w:rPr>
            <w:rStyle w:val="Hyperlink"/>
            <w:rFonts w:ascii="Segoe UI" w:hAnsi="Segoe UI" w:cs="Segoe UI"/>
            <w:color w:val="4A4A4A"/>
            <w:sz w:val="15"/>
            <w:szCs w:val="15"/>
            <w:vertAlign w:val="superscript"/>
          </w:rPr>
          <w:t>j</w:t>
        </w:r>
      </w:hyperlink>
      <w:r w:rsidRPr="007D7EF9">
        <w:rPr>
          <w:rStyle w:val="text"/>
          <w:rFonts w:ascii="Segoe UI" w:hAnsi="Segoe UI" w:cs="Segoe UI"/>
          <w:color w:val="000000"/>
          <w:sz w:val="15"/>
          <w:szCs w:val="15"/>
          <w:u w:val="single"/>
          <w:vertAlign w:val="superscript"/>
        </w:rPr>
        <w:t>]</w:t>
      </w:r>
      <w:r w:rsidRPr="007D7EF9">
        <w:rPr>
          <w:rStyle w:val="text"/>
          <w:rFonts w:ascii="Segoe UI" w:hAnsi="Segoe UI" w:cs="Segoe UI"/>
          <w:color w:val="000000"/>
          <w:u w:val="single"/>
        </w:rPr>
        <w:t> be.”</w:t>
      </w:r>
    </w:p>
    <w:p w14:paraId="1710DB9F" w14:textId="7F563DCB" w:rsidR="00694C7D" w:rsidRPr="007D7EF9" w:rsidRDefault="00694C7D" w:rsidP="00182343">
      <w:pPr>
        <w:pStyle w:val="top-05"/>
        <w:shd w:val="clear" w:color="auto" w:fill="FFFFFF"/>
        <w:spacing w:before="0" w:beforeAutospacing="0"/>
        <w:rPr>
          <w:rFonts w:ascii="Segoe UI" w:hAnsi="Segoe UI" w:cs="Segoe UI"/>
          <w:color w:val="000000"/>
          <w:u w:val="single"/>
        </w:rPr>
      </w:pPr>
    </w:p>
    <w:p w14:paraId="0AD9AF66" w14:textId="7CC61ABB" w:rsidR="00E024DA" w:rsidRPr="00694C7D" w:rsidRDefault="006F5955" w:rsidP="00182343">
      <w:pPr>
        <w:pStyle w:val="ListParagraph"/>
        <w:numPr>
          <w:ilvl w:val="0"/>
          <w:numId w:val="1"/>
        </w:numPr>
        <w:rPr>
          <w:b/>
          <w:bCs/>
        </w:rPr>
      </w:pPr>
      <w:r>
        <w:rPr>
          <w:rFonts w:ascii="Arial" w:hAnsi="Arial"/>
          <w:sz w:val="22"/>
        </w:rPr>
        <w:t xml:space="preserve"> </w:t>
      </w:r>
      <w:r w:rsidRPr="00182343">
        <w:rPr>
          <w:rFonts w:ascii="Arial" w:hAnsi="Arial"/>
          <w:b/>
          <w:bCs/>
        </w:rPr>
        <w:t>What does it mean that “Abram believed the LORD”? (15:6a; Isa40:26,28a) What credit did God give him? (15:6b) What does “righteousness” mean? (Ro4:3–5) Why was God so pleased? (Heb11:6) What can we learn here about how house churches can be pleasing to God? (Gal3:6–9)</w:t>
      </w:r>
    </w:p>
    <w:p w14:paraId="56FC6C12" w14:textId="2CCADD5C" w:rsidR="00694C7D" w:rsidRDefault="00694C7D" w:rsidP="00694C7D">
      <w:pPr>
        <w:pStyle w:val="ListParagraph"/>
        <w:rPr>
          <w:rFonts w:ascii="Arial" w:hAnsi="Arial"/>
          <w:b/>
          <w:bCs/>
        </w:rPr>
      </w:pPr>
    </w:p>
    <w:p w14:paraId="7D9ADEB2" w14:textId="3FCCD628" w:rsidR="00694C7D" w:rsidRPr="00694C7D" w:rsidRDefault="00694C7D" w:rsidP="00694C7D">
      <w:pPr>
        <w:pStyle w:val="ListParagraph"/>
        <w:rPr>
          <w:rFonts w:ascii="Times New Roman" w:hAnsi="Times New Roman"/>
          <w:sz w:val="26"/>
          <w:szCs w:val="26"/>
        </w:rPr>
      </w:pPr>
      <w:r w:rsidRPr="00694C7D">
        <w:rPr>
          <w:rFonts w:ascii="Times New Roman" w:hAnsi="Times New Roman"/>
          <w:sz w:val="26"/>
          <w:szCs w:val="26"/>
        </w:rPr>
        <w:t>Abraham believed that God would keep his promise. Abraham believed that God is faithful and he is Almighty Creator.</w:t>
      </w:r>
    </w:p>
    <w:p w14:paraId="30408776" w14:textId="6F1F1E78" w:rsidR="00694C7D" w:rsidRDefault="00694C7D" w:rsidP="00694C7D">
      <w:pPr>
        <w:pStyle w:val="ListParagraph"/>
        <w:rPr>
          <w:rFonts w:ascii="Arial" w:hAnsi="Arial"/>
        </w:rPr>
      </w:pPr>
      <w:r w:rsidRPr="00694C7D">
        <w:rPr>
          <w:rFonts w:ascii="Times New Roman" w:hAnsi="Times New Roman"/>
          <w:sz w:val="26"/>
          <w:szCs w:val="26"/>
        </w:rPr>
        <w:t>The Creator is the one who makes everything out of nothing. Abraham did not rely on his idea, reason, science, common sense, but on the Creator God and his promise</w:t>
      </w:r>
      <w:r w:rsidRPr="00694C7D">
        <w:rPr>
          <w:rFonts w:ascii="Arial" w:hAnsi="Arial"/>
        </w:rPr>
        <w:t>.</w:t>
      </w:r>
    </w:p>
    <w:p w14:paraId="17E0D0DE" w14:textId="26B989A0" w:rsidR="00694C7D" w:rsidRDefault="00694C7D" w:rsidP="00694C7D">
      <w:pPr>
        <w:pStyle w:val="ListParagraph"/>
        <w:rPr>
          <w:rFonts w:ascii="Arial" w:hAnsi="Arial"/>
        </w:rPr>
      </w:pPr>
    </w:p>
    <w:p w14:paraId="36E182B6" w14:textId="70605204" w:rsidR="00694C7D" w:rsidRDefault="00694C7D" w:rsidP="00694C7D">
      <w:pPr>
        <w:pStyle w:val="ListParagraph"/>
        <w:rPr>
          <w:rFonts w:ascii="Times New Roman" w:hAnsi="Times New Roman"/>
          <w:sz w:val="26"/>
          <w:szCs w:val="26"/>
        </w:rPr>
      </w:pPr>
      <w:r w:rsidRPr="00694C7D">
        <w:rPr>
          <w:rFonts w:ascii="Times New Roman" w:hAnsi="Times New Roman"/>
          <w:sz w:val="26"/>
          <w:szCs w:val="26"/>
        </w:rPr>
        <w:t>God is pleased when we live by faith, not by our own idea or thought.</w:t>
      </w:r>
    </w:p>
    <w:p w14:paraId="3A3764B5" w14:textId="31280623" w:rsidR="00694C7D" w:rsidRPr="00694C7D" w:rsidRDefault="00694C7D" w:rsidP="00694C7D">
      <w:pPr>
        <w:pStyle w:val="ListParagraph"/>
        <w:rPr>
          <w:rFonts w:ascii="Times New Roman" w:hAnsi="Times New Roman"/>
          <w:sz w:val="26"/>
          <w:szCs w:val="26"/>
        </w:rPr>
      </w:pPr>
      <w:r>
        <w:rPr>
          <w:rFonts w:ascii="Times New Roman" w:hAnsi="Times New Roman"/>
          <w:sz w:val="26"/>
          <w:szCs w:val="26"/>
        </w:rPr>
        <w:t>God will bless us as he did Abraham when we live by faith like him. We’ll be blessed along with Abraham. Amen!</w:t>
      </w:r>
    </w:p>
    <w:p w14:paraId="66699CA1" w14:textId="2EB3C95B" w:rsidR="00296F91" w:rsidRDefault="00296F91" w:rsidP="00296F91">
      <w:pPr>
        <w:pStyle w:val="NormalWeb"/>
        <w:shd w:val="clear" w:color="auto" w:fill="FFFFFF"/>
        <w:rPr>
          <w:rFonts w:ascii="Segoe UI" w:hAnsi="Segoe UI" w:cs="Segoe UI"/>
          <w:color w:val="000000"/>
        </w:rPr>
      </w:pPr>
      <w:r w:rsidRPr="007D7EF9">
        <w:rPr>
          <w:rStyle w:val="text"/>
          <w:rFonts w:ascii="Segoe UI" w:hAnsi="Segoe UI" w:cs="Segoe UI"/>
          <w:b/>
          <w:bCs/>
          <w:color w:val="000000"/>
          <w:u w:val="single"/>
          <w:vertAlign w:val="superscript"/>
        </w:rPr>
        <w:t>6 </w:t>
      </w:r>
      <w:r w:rsidRPr="007D7EF9">
        <w:rPr>
          <w:rStyle w:val="text"/>
          <w:rFonts w:ascii="Segoe UI" w:hAnsi="Segoe UI" w:cs="Segoe UI"/>
          <w:color w:val="000000"/>
          <w:u w:val="single"/>
        </w:rPr>
        <w:t>Abram believed the </w:t>
      </w:r>
      <w:r w:rsidRPr="007D7EF9">
        <w:rPr>
          <w:rStyle w:val="small-caps"/>
          <w:rFonts w:ascii="Segoe UI" w:hAnsi="Segoe UI" w:cs="Segoe UI"/>
          <w:smallCaps/>
          <w:color w:val="000000"/>
          <w:u w:val="single"/>
        </w:rPr>
        <w:t>Lord</w:t>
      </w:r>
      <w:r w:rsidRPr="007D7EF9">
        <w:rPr>
          <w:rStyle w:val="text"/>
          <w:rFonts w:ascii="Segoe UI" w:hAnsi="Segoe UI" w:cs="Segoe UI"/>
          <w:color w:val="000000"/>
          <w:u w:val="single"/>
        </w:rPr>
        <w:t>, and he credited it to him as righteousness.</w:t>
      </w:r>
      <w:r w:rsidR="00CC568F">
        <w:rPr>
          <w:rFonts w:ascii="Segoe UI" w:hAnsi="Segoe UI" w:cs="Segoe UI"/>
          <w:color w:val="000000"/>
        </w:rPr>
        <w:t xml:space="preserve"> </w:t>
      </w:r>
      <w:r>
        <w:rPr>
          <w:rStyle w:val="text"/>
          <w:rFonts w:ascii="Segoe UI" w:hAnsi="Segoe UI" w:cs="Segoe UI"/>
          <w:b/>
          <w:bCs/>
          <w:color w:val="000000"/>
          <w:vertAlign w:val="superscript"/>
        </w:rPr>
        <w:t>7 </w:t>
      </w:r>
      <w:r>
        <w:rPr>
          <w:rStyle w:val="text"/>
          <w:rFonts w:ascii="Segoe UI" w:hAnsi="Segoe UI" w:cs="Segoe UI"/>
          <w:color w:val="000000"/>
        </w:rPr>
        <w:t>He also said to him, “I am the </w:t>
      </w:r>
      <w:r>
        <w:rPr>
          <w:rStyle w:val="small-caps"/>
          <w:rFonts w:ascii="Segoe UI" w:hAnsi="Segoe UI" w:cs="Segoe UI"/>
          <w:smallCaps/>
          <w:color w:val="000000"/>
        </w:rPr>
        <w:t>Lord</w:t>
      </w:r>
      <w:r>
        <w:rPr>
          <w:rStyle w:val="text"/>
          <w:rFonts w:ascii="Segoe UI" w:hAnsi="Segoe UI" w:cs="Segoe UI"/>
          <w:color w:val="000000"/>
        </w:rPr>
        <w:t>, who brought you out of Ur of the Chaldeans to give you this land to take possession of it.”</w:t>
      </w:r>
      <w:r w:rsidR="00CC568F">
        <w:rPr>
          <w:rFonts w:ascii="Segoe UI" w:hAnsi="Segoe UI" w:cs="Segoe UI"/>
          <w:color w:val="000000"/>
        </w:rPr>
        <w:t xml:space="preserve"> </w:t>
      </w:r>
      <w:r>
        <w:rPr>
          <w:rStyle w:val="text"/>
          <w:rFonts w:ascii="Segoe UI" w:hAnsi="Segoe UI" w:cs="Segoe UI"/>
          <w:b/>
          <w:bCs/>
          <w:color w:val="000000"/>
          <w:vertAlign w:val="superscript"/>
        </w:rPr>
        <w:t>8 </w:t>
      </w:r>
      <w:r>
        <w:rPr>
          <w:rStyle w:val="text"/>
          <w:rFonts w:ascii="Segoe UI" w:hAnsi="Segoe UI" w:cs="Segoe UI"/>
          <w:color w:val="000000"/>
        </w:rPr>
        <w:t>But Abram said, “Sovereign </w:t>
      </w:r>
      <w:r>
        <w:rPr>
          <w:rStyle w:val="small-caps"/>
          <w:rFonts w:ascii="Segoe UI" w:hAnsi="Segoe UI" w:cs="Segoe UI"/>
          <w:smallCaps/>
          <w:color w:val="000000"/>
        </w:rPr>
        <w:t>Lord</w:t>
      </w:r>
      <w:r>
        <w:rPr>
          <w:rStyle w:val="text"/>
          <w:rFonts w:ascii="Segoe UI" w:hAnsi="Segoe UI" w:cs="Segoe UI"/>
          <w:color w:val="000000"/>
        </w:rPr>
        <w:t xml:space="preserve">, how can I know that I will </w:t>
      </w:r>
      <w:r>
        <w:rPr>
          <w:rStyle w:val="text"/>
          <w:rFonts w:ascii="Segoe UI" w:hAnsi="Segoe UI" w:cs="Segoe UI"/>
          <w:color w:val="000000"/>
        </w:rPr>
        <w:lastRenderedPageBreak/>
        <w:t>gain possession of it?”</w:t>
      </w:r>
      <w:r w:rsidR="00CC568F">
        <w:rPr>
          <w:rFonts w:ascii="Segoe UI" w:hAnsi="Segoe UI" w:cs="Segoe UI"/>
          <w:color w:val="000000"/>
        </w:rPr>
        <w:t xml:space="preserve"> </w:t>
      </w:r>
      <w:r>
        <w:rPr>
          <w:rStyle w:val="text"/>
          <w:rFonts w:ascii="Segoe UI" w:hAnsi="Segoe UI" w:cs="Segoe UI"/>
          <w:b/>
          <w:bCs/>
          <w:color w:val="000000"/>
          <w:vertAlign w:val="superscript"/>
        </w:rPr>
        <w:t>9 </w:t>
      </w:r>
      <w:r>
        <w:rPr>
          <w:rStyle w:val="text"/>
          <w:rFonts w:ascii="Segoe UI" w:hAnsi="Segoe UI" w:cs="Segoe UI"/>
          <w:color w:val="000000"/>
        </w:rPr>
        <w:t>So the </w:t>
      </w:r>
      <w:r>
        <w:rPr>
          <w:rStyle w:val="small-caps"/>
          <w:rFonts w:ascii="Segoe UI" w:hAnsi="Segoe UI" w:cs="Segoe UI"/>
          <w:smallCaps/>
          <w:color w:val="000000"/>
        </w:rPr>
        <w:t>Lord</w:t>
      </w:r>
      <w:r>
        <w:rPr>
          <w:rStyle w:val="text"/>
          <w:rFonts w:ascii="Segoe UI" w:hAnsi="Segoe UI" w:cs="Segoe UI"/>
          <w:color w:val="000000"/>
        </w:rPr>
        <w:t> said to him, “Bring me a heifer, a goat and a ram, each three years old, along with a dove and a young pigeon.”</w:t>
      </w:r>
      <w:r w:rsidR="00CC568F">
        <w:rPr>
          <w:rFonts w:ascii="Segoe UI" w:hAnsi="Segoe UI" w:cs="Segoe UI"/>
          <w:color w:val="000000"/>
        </w:rPr>
        <w:t xml:space="preserve"> </w:t>
      </w:r>
      <w:r>
        <w:rPr>
          <w:rStyle w:val="text"/>
          <w:rFonts w:ascii="Segoe UI" w:hAnsi="Segoe UI" w:cs="Segoe UI"/>
          <w:b/>
          <w:bCs/>
          <w:color w:val="000000"/>
          <w:vertAlign w:val="superscript"/>
        </w:rPr>
        <w:t>10 </w:t>
      </w:r>
      <w:r>
        <w:rPr>
          <w:rStyle w:val="text"/>
          <w:rFonts w:ascii="Segoe UI" w:hAnsi="Segoe UI" w:cs="Segoe UI"/>
          <w:color w:val="000000"/>
        </w:rPr>
        <w:t>Abram brought all these to him, cut them in two and arranged the halves opposite each other; the birds, however, he did not cut in half.</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Then birds of prey came down on the carcasses, but Abram drove them away.</w:t>
      </w:r>
      <w:r w:rsidR="00CC568F">
        <w:rPr>
          <w:rFonts w:ascii="Segoe UI" w:hAnsi="Segoe UI" w:cs="Segoe UI"/>
          <w:color w:val="000000"/>
        </w:rPr>
        <w:t xml:space="preserve"> </w:t>
      </w:r>
      <w:r>
        <w:rPr>
          <w:rStyle w:val="text"/>
          <w:rFonts w:ascii="Segoe UI" w:hAnsi="Segoe UI" w:cs="Segoe UI"/>
          <w:b/>
          <w:bCs/>
          <w:color w:val="000000"/>
          <w:vertAlign w:val="superscript"/>
        </w:rPr>
        <w:t>12 </w:t>
      </w:r>
      <w:r>
        <w:rPr>
          <w:rStyle w:val="text"/>
          <w:rFonts w:ascii="Segoe UI" w:hAnsi="Segoe UI" w:cs="Segoe UI"/>
          <w:color w:val="000000"/>
        </w:rPr>
        <w:t>As the sun was setting, Abram fell into a deep sleep, and a thick and dreadful darkness came over him.</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Then the </w:t>
      </w:r>
      <w:r>
        <w:rPr>
          <w:rStyle w:val="small-caps"/>
          <w:rFonts w:ascii="Segoe UI" w:hAnsi="Segoe UI" w:cs="Segoe UI"/>
          <w:smallCaps/>
          <w:color w:val="000000"/>
        </w:rPr>
        <w:t>Lord</w:t>
      </w:r>
      <w:r>
        <w:rPr>
          <w:rStyle w:val="text"/>
          <w:rFonts w:ascii="Segoe UI" w:hAnsi="Segoe UI" w:cs="Segoe UI"/>
          <w:color w:val="000000"/>
        </w:rPr>
        <w:t> said to him, “Know for certain that for four hundred years your descendants will be strangers in a country not their own and that they will be enslaved and mistreated there.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But I will punish the nation they serve as slaves, and afterward they will come out with great possessions.</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You, however, will go to your ancestors in peace and be buried at a good old age.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In the fourth generation your descendants will come back here, for the sin of the Amorites has not yet reached its full measure.”</w:t>
      </w:r>
      <w:r w:rsidR="00CC568F">
        <w:rPr>
          <w:rFonts w:ascii="Segoe UI" w:hAnsi="Segoe UI" w:cs="Segoe UI"/>
          <w:color w:val="000000"/>
        </w:rPr>
        <w:t xml:space="preserve"> </w:t>
      </w:r>
      <w:r>
        <w:rPr>
          <w:rStyle w:val="text"/>
          <w:rFonts w:ascii="Segoe UI" w:hAnsi="Segoe UI" w:cs="Segoe UI"/>
          <w:b/>
          <w:bCs/>
          <w:color w:val="000000"/>
          <w:vertAlign w:val="superscript"/>
        </w:rPr>
        <w:t>17 </w:t>
      </w:r>
      <w:r>
        <w:rPr>
          <w:rStyle w:val="text"/>
          <w:rFonts w:ascii="Segoe UI" w:hAnsi="Segoe UI" w:cs="Segoe UI"/>
          <w:color w:val="000000"/>
        </w:rPr>
        <w:t>When the sun had set and darkness had fallen, a smoking firepot with a blazing torch appeared and passed between the pieces.</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On that day the </w:t>
      </w:r>
      <w:r>
        <w:rPr>
          <w:rStyle w:val="small-caps"/>
          <w:rFonts w:ascii="Segoe UI" w:hAnsi="Segoe UI" w:cs="Segoe UI"/>
          <w:smallCaps/>
          <w:color w:val="000000"/>
        </w:rPr>
        <w:t>Lord</w:t>
      </w:r>
      <w:r>
        <w:rPr>
          <w:rStyle w:val="text"/>
          <w:rFonts w:ascii="Segoe UI" w:hAnsi="Segoe UI" w:cs="Segoe UI"/>
          <w:color w:val="000000"/>
        </w:rPr>
        <w:t> made a covenant with Abram and said, “To your descendants I give this land, from the Wadi</w:t>
      </w:r>
      <w:r>
        <w:rPr>
          <w:rStyle w:val="text"/>
          <w:rFonts w:ascii="Segoe UI" w:hAnsi="Segoe UI" w:cs="Segoe UI"/>
          <w:color w:val="000000"/>
          <w:sz w:val="15"/>
          <w:szCs w:val="15"/>
          <w:vertAlign w:val="superscript"/>
        </w:rPr>
        <w:t>[</w:t>
      </w:r>
      <w:hyperlink r:id="rId11" w:anchor="fen-NIV-379k" w:tooltip="See footnote k" w:history="1">
        <w:r>
          <w:rPr>
            <w:rStyle w:val="Hyperlink"/>
            <w:rFonts w:ascii="Segoe UI" w:hAnsi="Segoe UI" w:cs="Segoe UI"/>
            <w:color w:val="4A4A4A"/>
            <w:sz w:val="15"/>
            <w:szCs w:val="15"/>
            <w:vertAlign w:val="superscript"/>
          </w:rPr>
          <w:t>k</w:t>
        </w:r>
      </w:hyperlink>
      <w:r>
        <w:rPr>
          <w:rStyle w:val="text"/>
          <w:rFonts w:ascii="Segoe UI" w:hAnsi="Segoe UI" w:cs="Segoe UI"/>
          <w:color w:val="000000"/>
          <w:sz w:val="15"/>
          <w:szCs w:val="15"/>
          <w:vertAlign w:val="superscript"/>
        </w:rPr>
        <w:t>]</w:t>
      </w:r>
      <w:r>
        <w:rPr>
          <w:rStyle w:val="text"/>
          <w:rFonts w:ascii="Segoe UI" w:hAnsi="Segoe UI" w:cs="Segoe UI"/>
          <w:color w:val="000000"/>
        </w:rPr>
        <w:t> of Egypt to the great river, the Euphrates—</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the land of the Kenites, </w:t>
      </w:r>
      <w:proofErr w:type="spellStart"/>
      <w:r>
        <w:rPr>
          <w:rStyle w:val="text"/>
          <w:rFonts w:ascii="Segoe UI" w:hAnsi="Segoe UI" w:cs="Segoe UI"/>
          <w:color w:val="000000"/>
        </w:rPr>
        <w:t>Kenizzites</w:t>
      </w:r>
      <w:proofErr w:type="spellEnd"/>
      <w:r>
        <w:rPr>
          <w:rStyle w:val="text"/>
          <w:rFonts w:ascii="Segoe UI" w:hAnsi="Segoe UI" w:cs="Segoe UI"/>
          <w:color w:val="000000"/>
        </w:rPr>
        <w:t>,</w:t>
      </w:r>
      <w:r w:rsidR="00182343">
        <w:rPr>
          <w:rStyle w:val="text"/>
          <w:rFonts w:ascii="Segoe UI" w:hAnsi="Segoe UI" w:cs="Segoe UI"/>
          <w:color w:val="000000"/>
        </w:rPr>
        <w:t xml:space="preserve"> </w:t>
      </w:r>
      <w:proofErr w:type="spellStart"/>
      <w:r>
        <w:rPr>
          <w:rStyle w:val="text"/>
          <w:rFonts w:ascii="Segoe UI" w:hAnsi="Segoe UI" w:cs="Segoe UI"/>
          <w:color w:val="000000"/>
        </w:rPr>
        <w:t>Kadmonites</w:t>
      </w:r>
      <w:proofErr w:type="spellEnd"/>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Hittites, Perizzites, </w:t>
      </w:r>
      <w:proofErr w:type="spellStart"/>
      <w:r>
        <w:rPr>
          <w:rStyle w:val="text"/>
          <w:rFonts w:ascii="Segoe UI" w:hAnsi="Segoe UI" w:cs="Segoe UI"/>
          <w:color w:val="000000"/>
        </w:rPr>
        <w:t>Rephaites</w:t>
      </w:r>
      <w:proofErr w:type="spellEnd"/>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 xml:space="preserve">Amorites, Canaanites, </w:t>
      </w:r>
      <w:proofErr w:type="spellStart"/>
      <w:r>
        <w:rPr>
          <w:rStyle w:val="text"/>
          <w:rFonts w:ascii="Segoe UI" w:hAnsi="Segoe UI" w:cs="Segoe UI"/>
          <w:color w:val="000000"/>
        </w:rPr>
        <w:t>Girgashites</w:t>
      </w:r>
      <w:proofErr w:type="spellEnd"/>
      <w:r>
        <w:rPr>
          <w:rStyle w:val="text"/>
          <w:rFonts w:ascii="Segoe UI" w:hAnsi="Segoe UI" w:cs="Segoe UI"/>
          <w:color w:val="000000"/>
        </w:rPr>
        <w:t xml:space="preserve"> and Jebusites.”</w:t>
      </w:r>
    </w:p>
    <w:p w14:paraId="41F5F85E" w14:textId="77777777" w:rsidR="00182343" w:rsidRPr="007D7EF9" w:rsidRDefault="00CC568F" w:rsidP="00182343">
      <w:pPr>
        <w:rPr>
          <w:rStyle w:val="text"/>
          <w:rFonts w:ascii="Segoe UI" w:hAnsi="Segoe UI" w:cs="Segoe UI"/>
          <w:color w:val="000000"/>
          <w:sz w:val="23"/>
          <w:szCs w:val="23"/>
          <w:u w:val="single"/>
          <w:shd w:val="clear" w:color="auto" w:fill="FFFFFF"/>
        </w:rPr>
      </w:pPr>
      <w:r w:rsidRPr="00182343">
        <w:rPr>
          <w:rStyle w:val="text"/>
          <w:rFonts w:ascii="Segoe UI" w:hAnsi="Segoe UI" w:cs="Segoe UI"/>
          <w:b/>
          <w:bCs/>
          <w:color w:val="000000"/>
          <w:sz w:val="23"/>
          <w:szCs w:val="23"/>
          <w:shd w:val="clear" w:color="auto" w:fill="FFFFFF"/>
          <w:vertAlign w:val="superscript"/>
        </w:rPr>
        <w:t>26 </w:t>
      </w:r>
      <w:r w:rsidRPr="00182343">
        <w:rPr>
          <w:rStyle w:val="text"/>
          <w:rFonts w:ascii="Segoe UI" w:hAnsi="Segoe UI" w:cs="Segoe UI"/>
          <w:color w:val="000000"/>
          <w:sz w:val="23"/>
          <w:szCs w:val="23"/>
          <w:shd w:val="clear" w:color="auto" w:fill="FFFFFF"/>
        </w:rPr>
        <w:t>Lift up your eyes and look to the heavens:</w:t>
      </w:r>
      <w:r w:rsidR="00182343" w:rsidRPr="00182343">
        <w:rPr>
          <w:rFonts w:ascii="Segoe UI" w:hAnsi="Segoe UI" w:cs="Segoe UI"/>
          <w:color w:val="000000"/>
          <w:sz w:val="23"/>
          <w:szCs w:val="23"/>
        </w:rPr>
        <w:t xml:space="preserve"> </w:t>
      </w:r>
      <w:r w:rsidRPr="00182343">
        <w:rPr>
          <w:rStyle w:val="text"/>
          <w:rFonts w:ascii="Segoe UI" w:hAnsi="Segoe UI" w:cs="Segoe UI"/>
          <w:color w:val="000000"/>
          <w:sz w:val="23"/>
          <w:szCs w:val="23"/>
          <w:shd w:val="clear" w:color="auto" w:fill="FFFFFF"/>
        </w:rPr>
        <w:t>Who created all these?</w:t>
      </w:r>
      <w:r w:rsidR="00182343" w:rsidRPr="00182343">
        <w:rPr>
          <w:rFonts w:ascii="Segoe UI" w:hAnsi="Segoe UI" w:cs="Segoe UI"/>
          <w:color w:val="000000"/>
          <w:sz w:val="23"/>
          <w:szCs w:val="23"/>
        </w:rPr>
        <w:t xml:space="preserve"> </w:t>
      </w:r>
      <w:r w:rsidRPr="00182343">
        <w:rPr>
          <w:rStyle w:val="text"/>
          <w:rFonts w:ascii="Segoe UI" w:hAnsi="Segoe UI" w:cs="Segoe UI"/>
          <w:color w:val="000000"/>
          <w:sz w:val="23"/>
          <w:szCs w:val="23"/>
          <w:shd w:val="clear" w:color="auto" w:fill="FFFFFF"/>
        </w:rPr>
        <w:t>He who brings out the starry host one by one</w:t>
      </w:r>
      <w:r w:rsidR="00182343" w:rsidRPr="00182343">
        <w:rPr>
          <w:rFonts w:ascii="Segoe UI" w:hAnsi="Segoe UI" w:cs="Segoe UI"/>
          <w:color w:val="000000"/>
          <w:sz w:val="23"/>
          <w:szCs w:val="23"/>
        </w:rPr>
        <w:t xml:space="preserve"> </w:t>
      </w:r>
      <w:r w:rsidRPr="00182343">
        <w:rPr>
          <w:rStyle w:val="text"/>
          <w:rFonts w:ascii="Segoe UI" w:hAnsi="Segoe UI" w:cs="Segoe UI"/>
          <w:color w:val="000000"/>
          <w:sz w:val="23"/>
          <w:szCs w:val="23"/>
          <w:shd w:val="clear" w:color="auto" w:fill="FFFFFF"/>
        </w:rPr>
        <w:t>and calls forth each of them by name.</w:t>
      </w:r>
      <w:r w:rsidR="00182343" w:rsidRPr="00182343">
        <w:rPr>
          <w:rFonts w:ascii="Segoe UI" w:hAnsi="Segoe UI" w:cs="Segoe UI"/>
          <w:color w:val="000000"/>
          <w:sz w:val="23"/>
          <w:szCs w:val="23"/>
        </w:rPr>
        <w:t xml:space="preserve"> </w:t>
      </w:r>
      <w:r w:rsidRPr="00182343">
        <w:rPr>
          <w:rStyle w:val="text"/>
          <w:rFonts w:ascii="Segoe UI" w:hAnsi="Segoe UI" w:cs="Segoe UI"/>
          <w:color w:val="000000"/>
          <w:sz w:val="23"/>
          <w:szCs w:val="23"/>
          <w:shd w:val="clear" w:color="auto" w:fill="FFFFFF"/>
        </w:rPr>
        <w:t>Because of his great power and mighty strength,</w:t>
      </w:r>
      <w:r w:rsidR="00182343" w:rsidRPr="00182343">
        <w:rPr>
          <w:rFonts w:ascii="Segoe UI" w:hAnsi="Segoe UI" w:cs="Segoe UI"/>
          <w:color w:val="000000"/>
          <w:sz w:val="23"/>
          <w:szCs w:val="23"/>
        </w:rPr>
        <w:t xml:space="preserve"> </w:t>
      </w:r>
      <w:r w:rsidRPr="00182343">
        <w:rPr>
          <w:rStyle w:val="text"/>
          <w:rFonts w:ascii="Segoe UI" w:hAnsi="Segoe UI" w:cs="Segoe UI"/>
          <w:color w:val="000000"/>
          <w:sz w:val="23"/>
          <w:szCs w:val="23"/>
          <w:shd w:val="clear" w:color="auto" w:fill="FFFFFF"/>
        </w:rPr>
        <w:t>not one of them is missing.</w:t>
      </w:r>
      <w:r w:rsidR="00182343" w:rsidRPr="00182343">
        <w:rPr>
          <w:rStyle w:val="text"/>
          <w:rFonts w:ascii="Segoe UI" w:hAnsi="Segoe UI" w:cs="Segoe UI"/>
          <w:color w:val="000000"/>
          <w:sz w:val="23"/>
          <w:szCs w:val="23"/>
          <w:shd w:val="clear" w:color="auto" w:fill="FFFFFF"/>
        </w:rPr>
        <w:t xml:space="preserve"> Do you not know?</w:t>
      </w:r>
      <w:r w:rsidR="00182343" w:rsidRPr="00182343">
        <w:rPr>
          <w:rFonts w:ascii="Segoe UI" w:hAnsi="Segoe UI" w:cs="Segoe UI"/>
          <w:color w:val="000000"/>
          <w:sz w:val="23"/>
          <w:szCs w:val="23"/>
        </w:rPr>
        <w:t xml:space="preserve"> </w:t>
      </w:r>
      <w:r w:rsidR="00182343" w:rsidRPr="00182343">
        <w:rPr>
          <w:rStyle w:val="text"/>
          <w:rFonts w:ascii="Segoe UI" w:hAnsi="Segoe UI" w:cs="Segoe UI"/>
          <w:color w:val="000000"/>
          <w:sz w:val="23"/>
          <w:szCs w:val="23"/>
          <w:shd w:val="clear" w:color="auto" w:fill="FFFFFF"/>
        </w:rPr>
        <w:t>Have you not heard?</w:t>
      </w:r>
      <w:r w:rsidR="00182343" w:rsidRPr="00182343">
        <w:rPr>
          <w:rFonts w:ascii="Segoe UI" w:hAnsi="Segoe UI" w:cs="Segoe UI"/>
          <w:color w:val="000000"/>
          <w:sz w:val="23"/>
          <w:szCs w:val="23"/>
        </w:rPr>
        <w:t xml:space="preserve"> </w:t>
      </w:r>
      <w:r w:rsidR="00182343" w:rsidRPr="007D7EF9">
        <w:rPr>
          <w:rStyle w:val="text"/>
          <w:rFonts w:ascii="Segoe UI" w:hAnsi="Segoe UI" w:cs="Segoe UI"/>
          <w:color w:val="000000"/>
          <w:sz w:val="23"/>
          <w:szCs w:val="23"/>
          <w:u w:val="single"/>
          <w:shd w:val="clear" w:color="auto" w:fill="FFFFFF"/>
        </w:rPr>
        <w:t>The </w:t>
      </w:r>
      <w:r w:rsidR="00182343" w:rsidRPr="007D7EF9">
        <w:rPr>
          <w:rStyle w:val="small-caps"/>
          <w:rFonts w:ascii="Segoe UI" w:hAnsi="Segoe UI" w:cs="Segoe UI"/>
          <w:smallCaps/>
          <w:color w:val="000000"/>
          <w:sz w:val="23"/>
          <w:szCs w:val="23"/>
          <w:u w:val="single"/>
          <w:shd w:val="clear" w:color="auto" w:fill="FFFFFF"/>
        </w:rPr>
        <w:t>Lord</w:t>
      </w:r>
      <w:r w:rsidR="00182343" w:rsidRPr="007D7EF9">
        <w:rPr>
          <w:rStyle w:val="text"/>
          <w:rFonts w:ascii="Segoe UI" w:hAnsi="Segoe UI" w:cs="Segoe UI"/>
          <w:color w:val="000000"/>
          <w:sz w:val="23"/>
          <w:szCs w:val="23"/>
          <w:u w:val="single"/>
          <w:shd w:val="clear" w:color="auto" w:fill="FFFFFF"/>
        </w:rPr>
        <w:t> is the everlasting God,</w:t>
      </w:r>
      <w:r w:rsidR="00182343" w:rsidRPr="007D7EF9">
        <w:rPr>
          <w:rFonts w:ascii="Segoe UI" w:hAnsi="Segoe UI" w:cs="Segoe UI"/>
          <w:color w:val="000000"/>
          <w:sz w:val="23"/>
          <w:szCs w:val="23"/>
          <w:u w:val="single"/>
        </w:rPr>
        <w:t xml:space="preserve"> </w:t>
      </w:r>
      <w:r w:rsidR="00182343" w:rsidRPr="007D7EF9">
        <w:rPr>
          <w:rStyle w:val="text"/>
          <w:rFonts w:ascii="Segoe UI" w:hAnsi="Segoe UI" w:cs="Segoe UI"/>
          <w:color w:val="000000"/>
          <w:sz w:val="23"/>
          <w:szCs w:val="23"/>
          <w:u w:val="single"/>
          <w:shd w:val="clear" w:color="auto" w:fill="FFFFFF"/>
        </w:rPr>
        <w:t xml:space="preserve">the Creator of the ends of the earth. </w:t>
      </w:r>
    </w:p>
    <w:p w14:paraId="5C34B786" w14:textId="77777777" w:rsidR="00182343" w:rsidRPr="00182343" w:rsidRDefault="00182343" w:rsidP="00182343">
      <w:pPr>
        <w:rPr>
          <w:rStyle w:val="text"/>
          <w:rFonts w:ascii="Segoe UI" w:hAnsi="Segoe UI" w:cs="Segoe UI"/>
          <w:color w:val="000000"/>
          <w:sz w:val="23"/>
          <w:szCs w:val="23"/>
          <w:shd w:val="clear" w:color="auto" w:fill="FFFFFF"/>
        </w:rPr>
      </w:pPr>
    </w:p>
    <w:p w14:paraId="615C65F3" w14:textId="1445FE2D" w:rsidR="00182343" w:rsidRPr="00182343" w:rsidRDefault="00182343" w:rsidP="00182343">
      <w:pPr>
        <w:rPr>
          <w:rFonts w:ascii="Segoe UI" w:hAnsi="Segoe UI" w:cs="Segoe UI"/>
          <w:color w:val="000000"/>
          <w:sz w:val="23"/>
          <w:szCs w:val="23"/>
          <w:shd w:val="clear" w:color="auto" w:fill="FFFFFF"/>
        </w:rPr>
      </w:pPr>
      <w:r w:rsidRPr="00182343">
        <w:rPr>
          <w:rStyle w:val="text"/>
          <w:rFonts w:ascii="Segoe UI" w:hAnsi="Segoe UI" w:cs="Segoe UI"/>
          <w:b/>
          <w:bCs/>
          <w:color w:val="000000"/>
          <w:sz w:val="23"/>
          <w:szCs w:val="23"/>
          <w:vertAlign w:val="superscript"/>
        </w:rPr>
        <w:t>3 </w:t>
      </w:r>
      <w:r w:rsidRPr="00182343">
        <w:rPr>
          <w:rStyle w:val="text"/>
          <w:rFonts w:ascii="Segoe UI" w:hAnsi="Segoe UI" w:cs="Segoe UI"/>
          <w:color w:val="000000"/>
          <w:sz w:val="23"/>
          <w:szCs w:val="23"/>
        </w:rPr>
        <w:t xml:space="preserve">What does Scripture say? </w:t>
      </w:r>
      <w:r w:rsidRPr="007D7EF9">
        <w:rPr>
          <w:rStyle w:val="text"/>
          <w:rFonts w:ascii="Segoe UI" w:hAnsi="Segoe UI" w:cs="Segoe UI"/>
          <w:color w:val="000000"/>
          <w:sz w:val="23"/>
          <w:szCs w:val="23"/>
          <w:u w:val="single"/>
        </w:rPr>
        <w:t>“Abraham believed God, and it was credited to him as righteousness.”</w:t>
      </w:r>
      <w:r w:rsidRPr="007D7EF9">
        <w:rPr>
          <w:rStyle w:val="text"/>
          <w:rFonts w:ascii="Segoe UI" w:hAnsi="Segoe UI" w:cs="Segoe UI"/>
          <w:color w:val="000000"/>
          <w:sz w:val="23"/>
          <w:szCs w:val="23"/>
          <w:u w:val="single"/>
          <w:vertAlign w:val="superscript"/>
        </w:rPr>
        <w:t>[</w:t>
      </w:r>
      <w:hyperlink r:id="rId12" w:anchor="fen-NIV-28026a" w:tooltip="See footnote a" w:history="1">
        <w:r w:rsidRPr="00182343">
          <w:rPr>
            <w:rStyle w:val="Hyperlink"/>
            <w:rFonts w:ascii="Segoe UI" w:hAnsi="Segoe UI" w:cs="Segoe UI"/>
            <w:color w:val="4A4A4A"/>
            <w:sz w:val="23"/>
            <w:szCs w:val="23"/>
            <w:vertAlign w:val="superscript"/>
          </w:rPr>
          <w:t>a</w:t>
        </w:r>
      </w:hyperlink>
      <w:r w:rsidRPr="00182343">
        <w:rPr>
          <w:rStyle w:val="text"/>
          <w:rFonts w:ascii="Segoe UI" w:hAnsi="Segoe UI" w:cs="Segoe UI"/>
          <w:color w:val="000000"/>
          <w:sz w:val="23"/>
          <w:szCs w:val="23"/>
          <w:vertAlign w:val="superscript"/>
        </w:rPr>
        <w:t>]</w:t>
      </w:r>
      <w:r w:rsidRPr="00182343">
        <w:rPr>
          <w:rStyle w:val="text"/>
          <w:rFonts w:ascii="Segoe UI" w:hAnsi="Segoe UI" w:cs="Segoe UI"/>
          <w:b/>
          <w:bCs/>
          <w:color w:val="000000"/>
          <w:sz w:val="23"/>
          <w:szCs w:val="23"/>
          <w:vertAlign w:val="superscript"/>
        </w:rPr>
        <w:t>4 </w:t>
      </w:r>
      <w:r w:rsidRPr="00182343">
        <w:rPr>
          <w:rStyle w:val="text"/>
          <w:rFonts w:ascii="Segoe UI" w:hAnsi="Segoe UI" w:cs="Segoe UI"/>
          <w:color w:val="000000"/>
          <w:sz w:val="23"/>
          <w:szCs w:val="23"/>
        </w:rPr>
        <w:t>Now to the one who works, wages are not credited as a gift but as an obligation.</w:t>
      </w:r>
      <w:r w:rsidRPr="00182343">
        <w:rPr>
          <w:rFonts w:ascii="Segoe UI" w:hAnsi="Segoe UI" w:cs="Segoe UI"/>
          <w:color w:val="000000"/>
          <w:sz w:val="23"/>
          <w:szCs w:val="23"/>
        </w:rPr>
        <w:t> </w:t>
      </w:r>
      <w:r w:rsidRPr="00182343">
        <w:rPr>
          <w:rStyle w:val="text"/>
          <w:rFonts w:ascii="Segoe UI" w:hAnsi="Segoe UI" w:cs="Segoe UI"/>
          <w:b/>
          <w:bCs/>
          <w:color w:val="000000"/>
          <w:sz w:val="23"/>
          <w:szCs w:val="23"/>
          <w:vertAlign w:val="superscript"/>
        </w:rPr>
        <w:t>5 </w:t>
      </w:r>
      <w:r w:rsidRPr="00182343">
        <w:rPr>
          <w:rStyle w:val="text"/>
          <w:rFonts w:ascii="Segoe UI" w:hAnsi="Segoe UI" w:cs="Segoe UI"/>
          <w:color w:val="000000"/>
          <w:sz w:val="23"/>
          <w:szCs w:val="23"/>
        </w:rPr>
        <w:t>However, to the one who does not work but trusts God who justifies the ungodly, their faith is credited as righteousness.</w:t>
      </w:r>
    </w:p>
    <w:p w14:paraId="113B682A" w14:textId="614A4247" w:rsidR="00182343" w:rsidRPr="007D7EF9" w:rsidRDefault="00182343" w:rsidP="00182343">
      <w:pPr>
        <w:pStyle w:val="chapter-1"/>
        <w:shd w:val="clear" w:color="auto" w:fill="FFFFFF"/>
        <w:rPr>
          <w:rFonts w:ascii="Segoe UI" w:hAnsi="Segoe UI" w:cs="Segoe UI"/>
          <w:b/>
          <w:bCs/>
          <w:color w:val="000000"/>
          <w:sz w:val="23"/>
          <w:szCs w:val="23"/>
          <w:u w:val="single"/>
        </w:rPr>
      </w:pPr>
      <w:r w:rsidRPr="00182343">
        <w:rPr>
          <w:rStyle w:val="text"/>
          <w:rFonts w:ascii="Segoe UI" w:hAnsi="Segoe UI" w:cs="Segoe UI"/>
          <w:b/>
          <w:bCs/>
          <w:color w:val="000000"/>
          <w:sz w:val="23"/>
          <w:szCs w:val="23"/>
          <w:vertAlign w:val="superscript"/>
        </w:rPr>
        <w:t>6 </w:t>
      </w:r>
      <w:r w:rsidRPr="00182343">
        <w:rPr>
          <w:rStyle w:val="text"/>
          <w:rFonts w:ascii="Segoe UI" w:hAnsi="Segoe UI" w:cs="Segoe UI"/>
          <w:color w:val="000000"/>
          <w:sz w:val="23"/>
          <w:szCs w:val="23"/>
        </w:rPr>
        <w:t>So also Abraham “believed God, and it was credited to him as righteousness.”</w:t>
      </w:r>
      <w:r w:rsidRPr="00182343">
        <w:rPr>
          <w:rStyle w:val="text"/>
          <w:rFonts w:ascii="Segoe UI" w:hAnsi="Segoe UI" w:cs="Segoe UI"/>
          <w:color w:val="000000"/>
          <w:sz w:val="23"/>
          <w:szCs w:val="23"/>
          <w:vertAlign w:val="superscript"/>
        </w:rPr>
        <w:t>[</w:t>
      </w:r>
      <w:hyperlink r:id="rId13" w:anchor="fen-NIV-29109a" w:tooltip="See footnote a" w:history="1">
        <w:r w:rsidRPr="00182343">
          <w:rPr>
            <w:rStyle w:val="Hyperlink"/>
            <w:rFonts w:ascii="Segoe UI" w:hAnsi="Segoe UI" w:cs="Segoe UI"/>
            <w:color w:val="4A4A4A"/>
            <w:sz w:val="23"/>
            <w:szCs w:val="23"/>
            <w:vertAlign w:val="superscript"/>
          </w:rPr>
          <w:t>a</w:t>
        </w:r>
      </w:hyperlink>
      <w:r w:rsidRPr="00182343">
        <w:rPr>
          <w:rStyle w:val="text"/>
          <w:rFonts w:ascii="Segoe UI" w:hAnsi="Segoe UI" w:cs="Segoe UI"/>
          <w:color w:val="000000"/>
          <w:sz w:val="23"/>
          <w:szCs w:val="23"/>
          <w:vertAlign w:val="superscript"/>
        </w:rPr>
        <w:t xml:space="preserve">] </w:t>
      </w:r>
      <w:r w:rsidRPr="00182343">
        <w:rPr>
          <w:rStyle w:val="text"/>
          <w:rFonts w:ascii="Segoe UI" w:hAnsi="Segoe UI" w:cs="Segoe UI"/>
          <w:b/>
          <w:bCs/>
          <w:color w:val="000000"/>
          <w:sz w:val="23"/>
          <w:szCs w:val="23"/>
          <w:vertAlign w:val="superscript"/>
        </w:rPr>
        <w:t>7 </w:t>
      </w:r>
      <w:r w:rsidRPr="00182343">
        <w:rPr>
          <w:rStyle w:val="text"/>
          <w:rFonts w:ascii="Segoe UI" w:hAnsi="Segoe UI" w:cs="Segoe UI"/>
          <w:color w:val="000000"/>
          <w:sz w:val="23"/>
          <w:szCs w:val="23"/>
        </w:rPr>
        <w:t>Understand, then, that those who have faith are children of Abraham.</w:t>
      </w:r>
      <w:r w:rsidRPr="00182343">
        <w:rPr>
          <w:rFonts w:ascii="Segoe UI" w:hAnsi="Segoe UI" w:cs="Segoe UI"/>
          <w:color w:val="000000"/>
          <w:sz w:val="23"/>
          <w:szCs w:val="23"/>
        </w:rPr>
        <w:t> </w:t>
      </w:r>
      <w:r w:rsidRPr="00182343">
        <w:rPr>
          <w:rStyle w:val="text"/>
          <w:rFonts w:ascii="Segoe UI" w:hAnsi="Segoe UI" w:cs="Segoe UI"/>
          <w:b/>
          <w:bCs/>
          <w:color w:val="000000"/>
          <w:sz w:val="23"/>
          <w:szCs w:val="23"/>
          <w:vertAlign w:val="superscript"/>
        </w:rPr>
        <w:t>8 </w:t>
      </w:r>
      <w:r w:rsidRPr="00182343">
        <w:rPr>
          <w:rStyle w:val="text"/>
          <w:rFonts w:ascii="Segoe UI" w:hAnsi="Segoe UI" w:cs="Segoe UI"/>
          <w:color w:val="000000"/>
          <w:sz w:val="23"/>
          <w:szCs w:val="23"/>
        </w:rPr>
        <w:t>Scripture foresaw that God would justify the Gentiles by faith, and announced the gospel in advance to Abraham: “All nations will be blessed through you.”</w:t>
      </w:r>
      <w:r w:rsidRPr="00182343">
        <w:rPr>
          <w:rStyle w:val="text"/>
          <w:rFonts w:ascii="Segoe UI" w:hAnsi="Segoe UI" w:cs="Segoe UI"/>
          <w:color w:val="000000"/>
          <w:sz w:val="23"/>
          <w:szCs w:val="23"/>
          <w:vertAlign w:val="superscript"/>
        </w:rPr>
        <w:t>[</w:t>
      </w:r>
      <w:hyperlink r:id="rId14" w:anchor="fen-NIV-29111b" w:tooltip="See footnote b" w:history="1">
        <w:r w:rsidRPr="00182343">
          <w:rPr>
            <w:rStyle w:val="Hyperlink"/>
            <w:rFonts w:ascii="Segoe UI" w:hAnsi="Segoe UI" w:cs="Segoe UI"/>
            <w:color w:val="4A4A4A"/>
            <w:sz w:val="23"/>
            <w:szCs w:val="23"/>
            <w:vertAlign w:val="superscript"/>
          </w:rPr>
          <w:t>b</w:t>
        </w:r>
      </w:hyperlink>
      <w:r w:rsidRPr="007D7EF9">
        <w:rPr>
          <w:rStyle w:val="text"/>
          <w:rFonts w:ascii="Segoe UI" w:hAnsi="Segoe UI" w:cs="Segoe UI"/>
          <w:color w:val="000000"/>
          <w:sz w:val="23"/>
          <w:szCs w:val="23"/>
          <w:u w:val="single"/>
          <w:vertAlign w:val="superscript"/>
        </w:rPr>
        <w:t>]</w:t>
      </w:r>
      <w:r w:rsidRPr="007D7EF9">
        <w:rPr>
          <w:rFonts w:ascii="Segoe UI" w:hAnsi="Segoe UI" w:cs="Segoe UI"/>
          <w:color w:val="000000"/>
          <w:sz w:val="23"/>
          <w:szCs w:val="23"/>
          <w:u w:val="single"/>
        </w:rPr>
        <w:t> </w:t>
      </w:r>
      <w:r w:rsidRPr="007D7EF9">
        <w:rPr>
          <w:rStyle w:val="text"/>
          <w:rFonts w:ascii="Segoe UI" w:hAnsi="Segoe UI" w:cs="Segoe UI"/>
          <w:color w:val="000000"/>
          <w:sz w:val="23"/>
          <w:szCs w:val="23"/>
          <w:u w:val="single"/>
          <w:vertAlign w:val="superscript"/>
        </w:rPr>
        <w:t>9 </w:t>
      </w:r>
      <w:r w:rsidRPr="007D7EF9">
        <w:rPr>
          <w:rStyle w:val="text"/>
          <w:rFonts w:ascii="Segoe UI" w:hAnsi="Segoe UI" w:cs="Segoe UI"/>
          <w:color w:val="000000"/>
          <w:sz w:val="23"/>
          <w:szCs w:val="23"/>
          <w:u w:val="single"/>
        </w:rPr>
        <w:t xml:space="preserve">So those who rely on faith are </w:t>
      </w:r>
      <w:r w:rsidRPr="007D7EF9">
        <w:rPr>
          <w:rStyle w:val="text"/>
          <w:rFonts w:ascii="Segoe UI" w:hAnsi="Segoe UI" w:cs="Segoe UI"/>
          <w:b/>
          <w:bCs/>
          <w:color w:val="000000"/>
          <w:sz w:val="23"/>
          <w:szCs w:val="23"/>
          <w:u w:val="single"/>
        </w:rPr>
        <w:t>blessed along with Abraham, the man of faith.</w:t>
      </w:r>
    </w:p>
    <w:sectPr w:rsidR="00182343" w:rsidRPr="007D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520"/>
    <w:multiLevelType w:val="hybridMultilevel"/>
    <w:tmpl w:val="96EECCB8"/>
    <w:lvl w:ilvl="0" w:tplc="6A70DCE8">
      <w:start w:val="1"/>
      <w:numFmt w:val="decimal"/>
      <w:lvlText w:val="%1."/>
      <w:lvlJc w:val="left"/>
      <w:pPr>
        <w:ind w:left="72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4374056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5"/>
    <w:rsid w:val="00155DE8"/>
    <w:rsid w:val="00182343"/>
    <w:rsid w:val="00296F91"/>
    <w:rsid w:val="00694C7D"/>
    <w:rsid w:val="006F5955"/>
    <w:rsid w:val="007D7EF9"/>
    <w:rsid w:val="008C6288"/>
    <w:rsid w:val="00A40008"/>
    <w:rsid w:val="00A81351"/>
    <w:rsid w:val="00C26BC5"/>
    <w:rsid w:val="00CC568F"/>
    <w:rsid w:val="00E024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D229"/>
  <w15:chartTrackingRefBased/>
  <w15:docId w15:val="{E5875573-9E42-4E40-9053-EB32051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55"/>
    <w:pPr>
      <w:spacing w:after="0" w:line="240" w:lineRule="auto"/>
    </w:pPr>
    <w:rPr>
      <w:rFonts w:ascii="Cambria" w:eastAsia="Cambria" w:hAnsi="Cambria" w:cs="Times New Roman"/>
      <w:sz w:val="24"/>
      <w:szCs w:val="24"/>
      <w:lang w:eastAsia="en-US"/>
    </w:rPr>
  </w:style>
  <w:style w:type="paragraph" w:styleId="Heading3">
    <w:name w:val="heading 3"/>
    <w:basedOn w:val="Normal"/>
    <w:link w:val="Heading3Char"/>
    <w:uiPriority w:val="9"/>
    <w:qFormat/>
    <w:rsid w:val="00296F91"/>
    <w:pPr>
      <w:spacing w:before="100" w:beforeAutospacing="1" w:after="100" w:afterAutospacing="1"/>
      <w:outlineLvl w:val="2"/>
    </w:pPr>
    <w:rPr>
      <w:rFonts w:ascii="Times New Roman" w:eastAsia="Times New Roman" w:hAnsi="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55"/>
    <w:pPr>
      <w:ind w:left="720"/>
      <w:contextualSpacing/>
    </w:pPr>
  </w:style>
  <w:style w:type="character" w:customStyle="1" w:styleId="Heading3Char">
    <w:name w:val="Heading 3 Char"/>
    <w:basedOn w:val="DefaultParagraphFont"/>
    <w:link w:val="Heading3"/>
    <w:uiPriority w:val="9"/>
    <w:rsid w:val="00296F91"/>
    <w:rPr>
      <w:rFonts w:ascii="Times New Roman" w:eastAsia="Times New Roman" w:hAnsi="Times New Roman" w:cs="Times New Roman"/>
      <w:b/>
      <w:bCs/>
      <w:sz w:val="27"/>
      <w:szCs w:val="27"/>
    </w:rPr>
  </w:style>
  <w:style w:type="character" w:customStyle="1" w:styleId="text">
    <w:name w:val="text"/>
    <w:basedOn w:val="DefaultParagraphFont"/>
    <w:rsid w:val="00296F91"/>
  </w:style>
  <w:style w:type="paragraph" w:customStyle="1" w:styleId="chapter-2">
    <w:name w:val="chapter-2"/>
    <w:basedOn w:val="Normal"/>
    <w:rsid w:val="00296F91"/>
    <w:pPr>
      <w:spacing w:before="100" w:beforeAutospacing="1" w:after="100" w:afterAutospacing="1"/>
    </w:pPr>
    <w:rPr>
      <w:rFonts w:ascii="Times New Roman" w:eastAsia="Times New Roman" w:hAnsi="Times New Roman"/>
      <w:lang w:eastAsia="ko-KR"/>
    </w:rPr>
  </w:style>
  <w:style w:type="character" w:customStyle="1" w:styleId="chapternum">
    <w:name w:val="chapternum"/>
    <w:basedOn w:val="DefaultParagraphFont"/>
    <w:rsid w:val="00296F91"/>
  </w:style>
  <w:style w:type="character" w:customStyle="1" w:styleId="small-caps">
    <w:name w:val="small-caps"/>
    <w:basedOn w:val="DefaultParagraphFont"/>
    <w:rsid w:val="00296F91"/>
  </w:style>
  <w:style w:type="paragraph" w:customStyle="1" w:styleId="line">
    <w:name w:val="line"/>
    <w:basedOn w:val="Normal"/>
    <w:rsid w:val="00296F91"/>
    <w:pPr>
      <w:spacing w:before="100" w:beforeAutospacing="1" w:after="100" w:afterAutospacing="1"/>
    </w:pPr>
    <w:rPr>
      <w:rFonts w:ascii="Times New Roman" w:eastAsia="Times New Roman" w:hAnsi="Times New Roman"/>
      <w:lang w:eastAsia="ko-KR"/>
    </w:rPr>
  </w:style>
  <w:style w:type="character" w:customStyle="1" w:styleId="indent-1-breaks">
    <w:name w:val="indent-1-breaks"/>
    <w:basedOn w:val="DefaultParagraphFont"/>
    <w:rsid w:val="00296F91"/>
  </w:style>
  <w:style w:type="character" w:styleId="Hyperlink">
    <w:name w:val="Hyperlink"/>
    <w:basedOn w:val="DefaultParagraphFont"/>
    <w:uiPriority w:val="99"/>
    <w:semiHidden/>
    <w:unhideWhenUsed/>
    <w:rsid w:val="00296F91"/>
    <w:rPr>
      <w:color w:val="0000FF"/>
      <w:u w:val="single"/>
    </w:rPr>
  </w:style>
  <w:style w:type="paragraph" w:customStyle="1" w:styleId="top-05">
    <w:name w:val="top-05"/>
    <w:basedOn w:val="Normal"/>
    <w:rsid w:val="00296F91"/>
    <w:pPr>
      <w:spacing w:before="100" w:beforeAutospacing="1" w:after="100" w:afterAutospacing="1"/>
    </w:pPr>
    <w:rPr>
      <w:rFonts w:ascii="Times New Roman" w:eastAsia="Times New Roman" w:hAnsi="Times New Roman"/>
      <w:lang w:eastAsia="ko-KR"/>
    </w:rPr>
  </w:style>
  <w:style w:type="paragraph" w:styleId="NormalWeb">
    <w:name w:val="Normal (Web)"/>
    <w:basedOn w:val="Normal"/>
    <w:uiPriority w:val="99"/>
    <w:unhideWhenUsed/>
    <w:rsid w:val="00296F91"/>
    <w:pPr>
      <w:spacing w:before="100" w:beforeAutospacing="1" w:after="100" w:afterAutospacing="1"/>
    </w:pPr>
    <w:rPr>
      <w:rFonts w:ascii="Times New Roman" w:eastAsia="Times New Roman" w:hAnsi="Times New Roman"/>
      <w:lang w:eastAsia="ko-KR"/>
    </w:rPr>
  </w:style>
  <w:style w:type="paragraph" w:customStyle="1" w:styleId="first-line-none">
    <w:name w:val="first-line-none"/>
    <w:basedOn w:val="Normal"/>
    <w:rsid w:val="00296F91"/>
    <w:pPr>
      <w:spacing w:before="100" w:beforeAutospacing="1" w:after="100" w:afterAutospacing="1"/>
    </w:pPr>
    <w:rPr>
      <w:rFonts w:ascii="Times New Roman" w:eastAsia="Times New Roman" w:hAnsi="Times New Roman"/>
      <w:lang w:eastAsia="ko-KR"/>
    </w:rPr>
  </w:style>
  <w:style w:type="paragraph" w:customStyle="1" w:styleId="chapter-1">
    <w:name w:val="chapter-1"/>
    <w:basedOn w:val="Normal"/>
    <w:rsid w:val="00182343"/>
    <w:pPr>
      <w:spacing w:before="100" w:beforeAutospacing="1" w:after="100" w:afterAutospacing="1"/>
    </w:pPr>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2378">
      <w:bodyDiv w:val="1"/>
      <w:marLeft w:val="0"/>
      <w:marRight w:val="0"/>
      <w:marTop w:val="0"/>
      <w:marBottom w:val="0"/>
      <w:divBdr>
        <w:top w:val="none" w:sz="0" w:space="0" w:color="auto"/>
        <w:left w:val="none" w:sz="0" w:space="0" w:color="auto"/>
        <w:bottom w:val="none" w:sz="0" w:space="0" w:color="auto"/>
        <w:right w:val="none" w:sz="0" w:space="0" w:color="auto"/>
      </w:divBdr>
      <w:divsChild>
        <w:div w:id="1377894643">
          <w:marLeft w:val="240"/>
          <w:marRight w:val="0"/>
          <w:marTop w:val="240"/>
          <w:marBottom w:val="240"/>
          <w:divBdr>
            <w:top w:val="none" w:sz="0" w:space="0" w:color="auto"/>
            <w:left w:val="none" w:sz="0" w:space="0" w:color="auto"/>
            <w:bottom w:val="none" w:sz="0" w:space="0" w:color="auto"/>
            <w:right w:val="none" w:sz="0" w:space="0" w:color="auto"/>
          </w:divBdr>
        </w:div>
        <w:div w:id="2112773670">
          <w:marLeft w:val="240"/>
          <w:marRight w:val="0"/>
          <w:marTop w:val="240"/>
          <w:marBottom w:val="240"/>
          <w:divBdr>
            <w:top w:val="none" w:sz="0" w:space="0" w:color="auto"/>
            <w:left w:val="none" w:sz="0" w:space="0" w:color="auto"/>
            <w:bottom w:val="none" w:sz="0" w:space="0" w:color="auto"/>
            <w:right w:val="none" w:sz="0" w:space="0" w:color="auto"/>
          </w:divBdr>
        </w:div>
      </w:divsChild>
    </w:div>
    <w:div w:id="1189637387">
      <w:bodyDiv w:val="1"/>
      <w:marLeft w:val="0"/>
      <w:marRight w:val="0"/>
      <w:marTop w:val="0"/>
      <w:marBottom w:val="0"/>
      <w:divBdr>
        <w:top w:val="none" w:sz="0" w:space="0" w:color="auto"/>
        <w:left w:val="none" w:sz="0" w:space="0" w:color="auto"/>
        <w:bottom w:val="none" w:sz="0" w:space="0" w:color="auto"/>
        <w:right w:val="none" w:sz="0" w:space="0" w:color="auto"/>
      </w:divBdr>
    </w:div>
    <w:div w:id="1363633437">
      <w:bodyDiv w:val="1"/>
      <w:marLeft w:val="0"/>
      <w:marRight w:val="0"/>
      <w:marTop w:val="0"/>
      <w:marBottom w:val="0"/>
      <w:divBdr>
        <w:top w:val="none" w:sz="0" w:space="0" w:color="auto"/>
        <w:left w:val="none" w:sz="0" w:space="0" w:color="auto"/>
        <w:bottom w:val="none" w:sz="0" w:space="0" w:color="auto"/>
        <w:right w:val="none" w:sz="0" w:space="0" w:color="auto"/>
      </w:divBdr>
      <w:divsChild>
        <w:div w:id="803543264">
          <w:marLeft w:val="240"/>
          <w:marRight w:val="0"/>
          <w:marTop w:val="240"/>
          <w:marBottom w:val="240"/>
          <w:divBdr>
            <w:top w:val="none" w:sz="0" w:space="0" w:color="auto"/>
            <w:left w:val="none" w:sz="0" w:space="0" w:color="auto"/>
            <w:bottom w:val="none" w:sz="0" w:space="0" w:color="auto"/>
            <w:right w:val="none" w:sz="0" w:space="0" w:color="auto"/>
          </w:divBdr>
        </w:div>
      </w:divsChild>
    </w:div>
    <w:div w:id="1389256225">
      <w:bodyDiv w:val="1"/>
      <w:marLeft w:val="0"/>
      <w:marRight w:val="0"/>
      <w:marTop w:val="0"/>
      <w:marBottom w:val="0"/>
      <w:divBdr>
        <w:top w:val="none" w:sz="0" w:space="0" w:color="auto"/>
        <w:left w:val="none" w:sz="0" w:space="0" w:color="auto"/>
        <w:bottom w:val="none" w:sz="0" w:space="0" w:color="auto"/>
        <w:right w:val="none" w:sz="0" w:space="0" w:color="auto"/>
      </w:divBdr>
      <w:divsChild>
        <w:div w:id="1285775146">
          <w:marLeft w:val="240"/>
          <w:marRight w:val="0"/>
          <w:marTop w:val="240"/>
          <w:marBottom w:val="240"/>
          <w:divBdr>
            <w:top w:val="none" w:sz="0" w:space="0" w:color="auto"/>
            <w:left w:val="none" w:sz="0" w:space="0" w:color="auto"/>
            <w:bottom w:val="none" w:sz="0" w:space="0" w:color="auto"/>
            <w:right w:val="none" w:sz="0" w:space="0" w:color="auto"/>
          </w:divBdr>
        </w:div>
        <w:div w:id="1608390319">
          <w:marLeft w:val="240"/>
          <w:marRight w:val="0"/>
          <w:marTop w:val="240"/>
          <w:marBottom w:val="240"/>
          <w:divBdr>
            <w:top w:val="none" w:sz="0" w:space="0" w:color="auto"/>
            <w:left w:val="none" w:sz="0" w:space="0" w:color="auto"/>
            <w:bottom w:val="none" w:sz="0" w:space="0" w:color="auto"/>
            <w:right w:val="none" w:sz="0" w:space="0" w:color="auto"/>
          </w:divBdr>
        </w:div>
      </w:divsChild>
    </w:div>
    <w:div w:id="1502626575">
      <w:bodyDiv w:val="1"/>
      <w:marLeft w:val="0"/>
      <w:marRight w:val="0"/>
      <w:marTop w:val="0"/>
      <w:marBottom w:val="0"/>
      <w:divBdr>
        <w:top w:val="none" w:sz="0" w:space="0" w:color="auto"/>
        <w:left w:val="none" w:sz="0" w:space="0" w:color="auto"/>
        <w:bottom w:val="none" w:sz="0" w:space="0" w:color="auto"/>
        <w:right w:val="none" w:sz="0" w:space="0" w:color="auto"/>
      </w:divBdr>
    </w:div>
    <w:div w:id="19641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2-15&amp;version=NIV" TargetMode="External"/><Relationship Id="rId13" Type="http://schemas.openxmlformats.org/officeDocument/2006/relationships/hyperlink" Target="https://www.biblegateway.com/passage/?search=Gal3%3A6%E2%80%939&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12-15&amp;version=NIV" TargetMode="External"/><Relationship Id="rId12" Type="http://schemas.openxmlformats.org/officeDocument/2006/relationships/hyperlink" Target="https://www.biblegateway.com/passage/?search=Ro+4%3A3%E2%80%935&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Genesis+12-15&amp;version=NIV" TargetMode="External"/><Relationship Id="rId11" Type="http://schemas.openxmlformats.org/officeDocument/2006/relationships/hyperlink" Target="https://www.biblegateway.com/passage/?search=Genesis+12-15&amp;version=NIV" TargetMode="External"/><Relationship Id="rId5" Type="http://schemas.openxmlformats.org/officeDocument/2006/relationships/hyperlink" Target="https://www.biblegateway.com/passage/?search=Genesis+12-15&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Genesis+12-15&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12-15&amp;version=NIV" TargetMode="External"/><Relationship Id="rId14" Type="http://schemas.openxmlformats.org/officeDocument/2006/relationships/hyperlink" Target="https://www.biblegateway.com/passage/?search=Gal3%3A6%E2%80%93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2022-05-10T20:40:00Z</dcterms:created>
  <dcterms:modified xsi:type="dcterms:W3CDTF">2022-05-10T20:40:00Z</dcterms:modified>
</cp:coreProperties>
</file>