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8D46" w14:textId="08A0C35A" w:rsidR="003F61B0" w:rsidRPr="0087575D" w:rsidRDefault="003F61B0" w:rsidP="0087575D">
      <w:pPr>
        <w:ind w:left="3240" w:firstLine="360"/>
        <w:rPr>
          <w:rFonts w:ascii="Times New Roman" w:hAnsi="Times New Roman"/>
          <w:sz w:val="26"/>
          <w:szCs w:val="26"/>
        </w:rPr>
      </w:pPr>
      <w:r w:rsidRPr="0087575D">
        <w:rPr>
          <w:rFonts w:ascii="Times New Roman" w:hAnsi="Times New Roman"/>
          <w:sz w:val="26"/>
          <w:szCs w:val="26"/>
        </w:rPr>
        <w:t>Abraham’s Family (3)</w:t>
      </w:r>
      <w:r w:rsidR="0087575D" w:rsidRPr="0087575D">
        <w:rPr>
          <w:rFonts w:ascii="Times New Roman" w:hAnsi="Times New Roman"/>
          <w:sz w:val="26"/>
          <w:szCs w:val="26"/>
        </w:rPr>
        <w:tab/>
      </w:r>
      <w:r w:rsidR="0087575D" w:rsidRPr="0087575D">
        <w:rPr>
          <w:rFonts w:ascii="Times New Roman" w:hAnsi="Times New Roman"/>
          <w:sz w:val="26"/>
          <w:szCs w:val="26"/>
        </w:rPr>
        <w:tab/>
      </w:r>
      <w:r w:rsidR="0087575D" w:rsidRPr="0087575D">
        <w:rPr>
          <w:rFonts w:ascii="Times New Roman" w:hAnsi="Times New Roman"/>
          <w:sz w:val="26"/>
          <w:szCs w:val="26"/>
        </w:rPr>
        <w:tab/>
        <w:t>Lesson 5</w:t>
      </w:r>
    </w:p>
    <w:p w14:paraId="7D243395" w14:textId="77777777" w:rsidR="00A369FB" w:rsidRPr="00AE46B0" w:rsidRDefault="00A369FB" w:rsidP="00A369FB">
      <w:pPr>
        <w:pStyle w:val="ListParagraph"/>
        <w:jc w:val="center"/>
        <w:rPr>
          <w:rFonts w:ascii="Times New Roman" w:hAnsi="Times New Roman"/>
          <w:sz w:val="26"/>
          <w:szCs w:val="26"/>
        </w:rPr>
      </w:pPr>
      <w:r w:rsidRPr="00AE46B0">
        <w:rPr>
          <w:rFonts w:ascii="Times New Roman" w:hAnsi="Times New Roman"/>
          <w:sz w:val="22"/>
        </w:rPr>
        <w:t>LIVING BY FAITH TO BE A BLESSING TO ALL NATIONS</w:t>
      </w:r>
    </w:p>
    <w:p w14:paraId="18E9CAA1" w14:textId="5C0F2E78" w:rsidR="003F61B0" w:rsidRPr="0087575D" w:rsidRDefault="003F61B0" w:rsidP="00772BBF">
      <w:pPr>
        <w:ind w:left="360" w:hanging="360"/>
        <w:rPr>
          <w:rFonts w:ascii="Times New Roman" w:hAnsi="Times New Roman"/>
          <w:sz w:val="26"/>
          <w:szCs w:val="26"/>
        </w:rPr>
      </w:pPr>
    </w:p>
    <w:p w14:paraId="4D76A356" w14:textId="0E1E7EA3" w:rsidR="003F61B0" w:rsidRPr="0087575D" w:rsidRDefault="003F61B0" w:rsidP="00772BBF">
      <w:pPr>
        <w:ind w:left="360" w:hanging="360"/>
        <w:rPr>
          <w:rFonts w:ascii="Times New Roman" w:hAnsi="Times New Roman"/>
          <w:sz w:val="26"/>
          <w:szCs w:val="26"/>
        </w:rPr>
      </w:pPr>
      <w:r w:rsidRPr="0087575D">
        <w:rPr>
          <w:rFonts w:ascii="Times New Roman" w:hAnsi="Times New Roman"/>
          <w:sz w:val="26"/>
          <w:szCs w:val="26"/>
        </w:rPr>
        <w:t xml:space="preserve">Genesis </w:t>
      </w:r>
      <w:r w:rsidR="0087575D" w:rsidRPr="0087575D">
        <w:rPr>
          <w:rFonts w:ascii="Times New Roman" w:hAnsi="Times New Roman"/>
          <w:sz w:val="26"/>
          <w:szCs w:val="26"/>
        </w:rPr>
        <w:t>20-22</w:t>
      </w:r>
    </w:p>
    <w:p w14:paraId="42ECF587" w14:textId="7C1E2D62" w:rsidR="0087575D" w:rsidRPr="0087575D" w:rsidRDefault="0087575D" w:rsidP="00772BBF">
      <w:pPr>
        <w:ind w:left="360" w:hanging="360"/>
        <w:rPr>
          <w:rFonts w:ascii="Times New Roman" w:hAnsi="Times New Roman"/>
          <w:sz w:val="26"/>
          <w:szCs w:val="26"/>
        </w:rPr>
      </w:pPr>
      <w:r w:rsidRPr="0087575D">
        <w:rPr>
          <w:rFonts w:ascii="Times New Roman" w:hAnsi="Times New Roman"/>
          <w:sz w:val="26"/>
          <w:szCs w:val="26"/>
        </w:rPr>
        <w:t>Key Verse: 22:12</w:t>
      </w:r>
    </w:p>
    <w:p w14:paraId="2CBFF8D8" w14:textId="1A730154" w:rsidR="0087575D" w:rsidRPr="0087575D" w:rsidRDefault="0087575D" w:rsidP="00772BBF">
      <w:pPr>
        <w:ind w:left="360" w:hanging="360"/>
        <w:rPr>
          <w:rFonts w:ascii="Times New Roman" w:hAnsi="Times New Roman"/>
          <w:sz w:val="26"/>
          <w:szCs w:val="26"/>
        </w:rPr>
      </w:pPr>
    </w:p>
    <w:p w14:paraId="4906BEBE" w14:textId="7E5D0A9E" w:rsidR="0087575D" w:rsidRPr="0087575D" w:rsidRDefault="0087575D" w:rsidP="0087575D">
      <w:pPr>
        <w:pStyle w:val="ListParagraph"/>
        <w:numPr>
          <w:ilvl w:val="0"/>
          <w:numId w:val="1"/>
        </w:numPr>
        <w:rPr>
          <w:rFonts w:ascii="Times New Roman" w:hAnsi="Times New Roman"/>
          <w:sz w:val="26"/>
          <w:szCs w:val="26"/>
        </w:rPr>
      </w:pPr>
      <w:r w:rsidRPr="0087575D">
        <w:rPr>
          <w:rFonts w:ascii="Times New Roman" w:hAnsi="Times New Roman"/>
          <w:sz w:val="26"/>
          <w:szCs w:val="26"/>
        </w:rPr>
        <w:t>Look at chapter 20. Where and how Abraham did make the repeated mistake? How did God help Abraham and his family? How can we overcome inner fear and prevent the same mistake?</w:t>
      </w:r>
    </w:p>
    <w:p w14:paraId="6D7E63EE" w14:textId="77777777" w:rsidR="003F61B0" w:rsidRDefault="003F61B0" w:rsidP="0087575D">
      <w:pPr>
        <w:pStyle w:val="ListParagraph"/>
        <w:ind w:left="360"/>
        <w:rPr>
          <w:rFonts w:ascii="Times New Roman" w:hAnsi="Times New Roman"/>
          <w:sz w:val="26"/>
          <w:szCs w:val="26"/>
        </w:rPr>
      </w:pPr>
    </w:p>
    <w:p w14:paraId="6BD072BD" w14:textId="77777777" w:rsidR="00714072" w:rsidRDefault="00714072" w:rsidP="0087575D">
      <w:pPr>
        <w:pStyle w:val="ListParagraph"/>
        <w:numPr>
          <w:ilvl w:val="0"/>
          <w:numId w:val="1"/>
        </w:numPr>
        <w:rPr>
          <w:rFonts w:ascii="Times New Roman" w:hAnsi="Times New Roman"/>
          <w:sz w:val="26"/>
          <w:szCs w:val="26"/>
        </w:rPr>
      </w:pPr>
      <w:r>
        <w:rPr>
          <w:rFonts w:ascii="Times New Roman" w:hAnsi="Times New Roman"/>
          <w:sz w:val="26"/>
          <w:szCs w:val="26"/>
        </w:rPr>
        <w:t xml:space="preserve">Look at chapter 21. </w:t>
      </w:r>
      <w:r w:rsidR="00772BBF" w:rsidRPr="00355123">
        <w:rPr>
          <w:rFonts w:ascii="Times New Roman" w:hAnsi="Times New Roman"/>
          <w:sz w:val="26"/>
          <w:szCs w:val="26"/>
        </w:rPr>
        <w:t>When conflict arose between Ishmael and Isaac, what did God tell Abraham to do? (21:8–13) How did he show his trust in God? (21:14) How did this event help him to grow as a God-centered man? (21:33)</w:t>
      </w:r>
    </w:p>
    <w:p w14:paraId="36CEA32A" w14:textId="77777777" w:rsidR="00714072" w:rsidRPr="00714072" w:rsidRDefault="00714072" w:rsidP="00714072">
      <w:pPr>
        <w:pStyle w:val="ListParagraph"/>
        <w:rPr>
          <w:rFonts w:ascii="Times New Roman" w:hAnsi="Times New Roman"/>
          <w:sz w:val="26"/>
          <w:szCs w:val="26"/>
        </w:rPr>
      </w:pPr>
    </w:p>
    <w:p w14:paraId="30C3A36B" w14:textId="606C98F5" w:rsidR="00772BBF" w:rsidRPr="00355123" w:rsidRDefault="00772BBF" w:rsidP="0087575D">
      <w:pPr>
        <w:pStyle w:val="ListParagraph"/>
        <w:numPr>
          <w:ilvl w:val="0"/>
          <w:numId w:val="1"/>
        </w:numPr>
        <w:rPr>
          <w:rFonts w:ascii="Times New Roman" w:hAnsi="Times New Roman"/>
          <w:sz w:val="26"/>
          <w:szCs w:val="26"/>
        </w:rPr>
      </w:pPr>
      <w:r w:rsidRPr="00355123">
        <w:rPr>
          <w:rFonts w:ascii="Times New Roman" w:hAnsi="Times New Roman"/>
          <w:sz w:val="26"/>
          <w:szCs w:val="26"/>
        </w:rPr>
        <w:t xml:space="preserve"> How did God take care of those for whom he was concerned? (21:15–21) What, if anything, needs to be removed from your</w:t>
      </w:r>
      <w:r w:rsidR="0024432B">
        <w:rPr>
          <w:rFonts w:ascii="Times New Roman" w:hAnsi="Times New Roman"/>
          <w:sz w:val="26"/>
          <w:szCs w:val="26"/>
        </w:rPr>
        <w:t xml:space="preserve"> family and your</w:t>
      </w:r>
      <w:r w:rsidRPr="00355123">
        <w:rPr>
          <w:rFonts w:ascii="Times New Roman" w:hAnsi="Times New Roman"/>
          <w:sz w:val="26"/>
          <w:szCs w:val="26"/>
        </w:rPr>
        <w:t xml:space="preserve"> ministry?</w:t>
      </w:r>
    </w:p>
    <w:p w14:paraId="5C611271" w14:textId="77777777" w:rsidR="00772BBF" w:rsidRPr="00355123" w:rsidRDefault="00772BBF" w:rsidP="00772BBF">
      <w:pPr>
        <w:rPr>
          <w:rFonts w:ascii="Times New Roman" w:hAnsi="Times New Roman"/>
          <w:sz w:val="26"/>
          <w:szCs w:val="26"/>
        </w:rPr>
      </w:pPr>
    </w:p>
    <w:p w14:paraId="130D5956" w14:textId="2F9F25CA" w:rsidR="00772BBF" w:rsidRPr="00355123" w:rsidRDefault="00772BBF" w:rsidP="00772BBF">
      <w:pPr>
        <w:pStyle w:val="ListParagraph"/>
        <w:numPr>
          <w:ilvl w:val="0"/>
          <w:numId w:val="1"/>
        </w:numPr>
        <w:rPr>
          <w:rFonts w:ascii="Times New Roman" w:hAnsi="Times New Roman"/>
          <w:sz w:val="26"/>
          <w:szCs w:val="26"/>
        </w:rPr>
      </w:pPr>
      <w:r w:rsidRPr="00355123">
        <w:rPr>
          <w:rFonts w:ascii="Times New Roman" w:hAnsi="Times New Roman"/>
          <w:sz w:val="26"/>
          <w:szCs w:val="26"/>
        </w:rPr>
        <w:t xml:space="preserve"> </w:t>
      </w:r>
      <w:r w:rsidR="00714072">
        <w:rPr>
          <w:rFonts w:ascii="Times New Roman" w:hAnsi="Times New Roman"/>
          <w:sz w:val="26"/>
          <w:szCs w:val="26"/>
        </w:rPr>
        <w:t xml:space="preserve">Look at chapter 22. </w:t>
      </w:r>
      <w:r w:rsidRPr="00355123">
        <w:rPr>
          <w:rFonts w:ascii="Times New Roman" w:hAnsi="Times New Roman"/>
          <w:sz w:val="26"/>
          <w:szCs w:val="26"/>
        </w:rPr>
        <w:t>What was God’s test to Abraham? (22:1–2) In what respects was this difficult for him to do? How could he resolve this matter through faith? (Heb11:17–19) How did this act of faith make him a source of blessing? (22:16–18) What lesson can we find here for house church ministry about loving God most?</w:t>
      </w:r>
    </w:p>
    <w:p w14:paraId="0228FB62" w14:textId="77777777" w:rsidR="00772BBF" w:rsidRPr="00355123" w:rsidRDefault="00772BBF" w:rsidP="00772BBF">
      <w:pPr>
        <w:rPr>
          <w:rFonts w:ascii="Times New Roman" w:hAnsi="Times New Roman"/>
          <w:sz w:val="26"/>
          <w:szCs w:val="26"/>
        </w:rPr>
      </w:pPr>
    </w:p>
    <w:p w14:paraId="24DA4BAC" w14:textId="77777777" w:rsidR="00991500" w:rsidRDefault="00991500"/>
    <w:sectPr w:rsidR="00991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02520"/>
    <w:multiLevelType w:val="hybridMultilevel"/>
    <w:tmpl w:val="96EECCB8"/>
    <w:lvl w:ilvl="0" w:tplc="6A70DCE8">
      <w:start w:val="1"/>
      <w:numFmt w:val="decimal"/>
      <w:lvlText w:val="%1."/>
      <w:lvlJc w:val="left"/>
      <w:pPr>
        <w:ind w:left="360" w:hanging="360"/>
      </w:pPr>
      <w:rPr>
        <w:rFonts w:ascii="Arial" w:eastAsia="Cambria" w:hAnsi="Arial"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BF"/>
    <w:rsid w:val="0024432B"/>
    <w:rsid w:val="003F61B0"/>
    <w:rsid w:val="00714072"/>
    <w:rsid w:val="00772BBF"/>
    <w:rsid w:val="0087575D"/>
    <w:rsid w:val="0097654B"/>
    <w:rsid w:val="00991500"/>
    <w:rsid w:val="00A369FB"/>
    <w:rsid w:val="00DC62B8"/>
    <w:rsid w:val="00E66A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BBEB"/>
  <w15:chartTrackingRefBased/>
  <w15:docId w15:val="{EA4656A6-E9D7-41C6-B0C4-7BB69096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BBF"/>
    <w:pPr>
      <w:spacing w:after="0"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2022-03-30T22:53:00Z</dcterms:created>
  <dcterms:modified xsi:type="dcterms:W3CDTF">2022-03-30T22:53:00Z</dcterms:modified>
</cp:coreProperties>
</file>