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77C" w14:textId="77777777" w:rsidR="00425797" w:rsidRPr="00425797" w:rsidRDefault="00425797" w:rsidP="0042579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HOW MAJESTIC IS YOUR NAME</w:t>
      </w:r>
    </w:p>
    <w:p w14:paraId="509C6310" w14:textId="77777777" w:rsidR="00425797" w:rsidRPr="00425797" w:rsidRDefault="00425797" w:rsidP="00425797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Psalm 8:1-9</w:t>
      </w:r>
    </w:p>
    <w:p w14:paraId="1A912FC3" w14:textId="77777777" w:rsidR="00425797" w:rsidRPr="00425797" w:rsidRDefault="00425797" w:rsidP="00425797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Key </w:t>
      </w:r>
      <w:proofErr w:type="gramStart"/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Verse:8:1</w:t>
      </w:r>
      <w:proofErr w:type="gramEnd"/>
    </w:p>
    <w:p w14:paraId="4EE2023D" w14:textId="77777777" w:rsidR="00425797" w:rsidRPr="00425797" w:rsidRDefault="00425797" w:rsidP="0042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 1. What does David call about God and why? (1</w:t>
      </w:r>
      <w:proofErr w:type="gramStart"/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b)  How</w:t>
      </w:r>
      <w:proofErr w:type="gramEnd"/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far does the glory of God reach? (1b, Is 6:3)</w:t>
      </w:r>
    </w:p>
    <w:p w14:paraId="4F7CB30E" w14:textId="77777777" w:rsidR="00425797" w:rsidRPr="00425797" w:rsidRDefault="00425797" w:rsidP="00425797">
      <w:pPr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7DEDF234" w14:textId="77777777" w:rsidR="00425797" w:rsidRPr="00425797" w:rsidRDefault="00425797" w:rsidP="004257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 2,3. How do the lips of children and infants praise God? What is the meaning of this? (Mt 21:16) How does David describe his faith in God’s creation of the world? (3, Is 40:26)</w:t>
      </w:r>
    </w:p>
    <w:p w14:paraId="2C71B817" w14:textId="77777777" w:rsidR="00425797" w:rsidRPr="00425797" w:rsidRDefault="00425797" w:rsidP="004257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verses 4-5. How does David describe man in the eyes of God? (Ge 1:26)</w:t>
      </w:r>
    </w:p>
    <w:p w14:paraId="21B0264B" w14:textId="77777777" w:rsidR="00425797" w:rsidRPr="00425797" w:rsidRDefault="00425797" w:rsidP="00425797">
      <w:pPr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7DB9E036" w14:textId="77777777" w:rsidR="00425797" w:rsidRPr="00425797" w:rsidRDefault="00425797" w:rsidP="00425797">
      <w:pPr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5EDB7712" w14:textId="77777777" w:rsidR="00425797" w:rsidRPr="00425797" w:rsidRDefault="00425797" w:rsidP="00425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verses 6-8. What is man’s mission? (Ge 1:28) and how does it relate to the purpose of man’s life? (Ge 1:31, Is 51:16, Cor 10:31)</w:t>
      </w:r>
    </w:p>
    <w:p w14:paraId="2473C655" w14:textId="77777777" w:rsidR="00425797" w:rsidRPr="00425797" w:rsidRDefault="00425797" w:rsidP="00425797">
      <w:pPr>
        <w:spacing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088C67B9" w14:textId="77777777" w:rsidR="00425797" w:rsidRPr="00425797" w:rsidRDefault="00425797" w:rsidP="00425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425797">
        <w:rPr>
          <w:rFonts w:ascii="Times New Roman" w:eastAsia="Times New Roman" w:hAnsi="Times New Roman" w:cs="Times New Roman"/>
          <w:color w:val="000000"/>
          <w:sz w:val="26"/>
          <w:szCs w:val="26"/>
        </w:rPr>
        <w:t>Read verse 9. Why does David repeat this verse? What is the purpose of your life? How much do you live for God’s glory?</w:t>
      </w:r>
    </w:p>
    <w:p w14:paraId="066702EF" w14:textId="77777777" w:rsidR="008E1CDA" w:rsidRDefault="008E1CDA"/>
    <w:sectPr w:rsidR="008E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097"/>
    <w:multiLevelType w:val="multilevel"/>
    <w:tmpl w:val="467C5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37D2E"/>
    <w:multiLevelType w:val="multilevel"/>
    <w:tmpl w:val="2F8ED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5FB7"/>
    <w:multiLevelType w:val="multilevel"/>
    <w:tmpl w:val="90ACB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B2588"/>
    <w:multiLevelType w:val="multilevel"/>
    <w:tmpl w:val="397CB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56704"/>
    <w:multiLevelType w:val="multilevel"/>
    <w:tmpl w:val="9D5E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653498">
    <w:abstractNumId w:val="4"/>
  </w:num>
  <w:num w:numId="2" w16cid:durableId="1340428876">
    <w:abstractNumId w:val="1"/>
  </w:num>
  <w:num w:numId="3" w16cid:durableId="1935749274">
    <w:abstractNumId w:val="3"/>
  </w:num>
  <w:num w:numId="4" w16cid:durableId="1169716722">
    <w:abstractNumId w:val="2"/>
  </w:num>
  <w:num w:numId="5" w16cid:durableId="6494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7"/>
    <w:rsid w:val="00425797"/>
    <w:rsid w:val="008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8DAC"/>
  <w15:chartTrackingRefBased/>
  <w15:docId w15:val="{E7E3E6F3-75FE-4BE4-84E7-9501C97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2022-08-05T02:24:00Z</dcterms:created>
  <dcterms:modified xsi:type="dcterms:W3CDTF">2022-08-05T02:25:00Z</dcterms:modified>
</cp:coreProperties>
</file>