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975" w:rsidRPr="00AE0975" w:rsidRDefault="00AE0975" w:rsidP="00AE0975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AE0975">
        <w:rPr>
          <w:rStyle w:val="smallcaps"/>
          <w:b/>
          <w:bCs/>
          <w:color w:val="000000"/>
          <w:sz w:val="26"/>
          <w:szCs w:val="26"/>
        </w:rPr>
        <w:t>DEMONSTRATION OF THE SPIRIT’S POWER</w:t>
      </w:r>
    </w:p>
    <w:p w:rsidR="00AE0975" w:rsidRPr="00AE0975" w:rsidRDefault="00AE0975" w:rsidP="00AE0975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E0975">
        <w:rPr>
          <w:color w:val="000000"/>
          <w:sz w:val="26"/>
          <w:szCs w:val="26"/>
        </w:rPr>
        <w:t>1 Corinthians 2:1-16</w:t>
      </w:r>
    </w:p>
    <w:p w:rsidR="00AE0975" w:rsidRPr="00AE0975" w:rsidRDefault="00AE0975" w:rsidP="00AE0975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E0975">
        <w:rPr>
          <w:color w:val="000000"/>
          <w:sz w:val="26"/>
          <w:szCs w:val="26"/>
        </w:rPr>
        <w:t xml:space="preserve">Key Verse </w:t>
      </w:r>
      <w:r>
        <w:rPr>
          <w:color w:val="000000"/>
          <w:sz w:val="26"/>
          <w:szCs w:val="26"/>
        </w:rPr>
        <w:t>2:</w:t>
      </w:r>
      <w:r w:rsidRPr="00AE0975">
        <w:rPr>
          <w:color w:val="000000"/>
          <w:sz w:val="26"/>
          <w:szCs w:val="26"/>
        </w:rPr>
        <w:t>4</w:t>
      </w:r>
    </w:p>
    <w:p w:rsidR="00AE0975" w:rsidRPr="00AE0975" w:rsidRDefault="00AE0975" w:rsidP="00AE0975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AE0975">
        <w:rPr>
          <w:color w:val="000000"/>
          <w:sz w:val="26"/>
          <w:szCs w:val="26"/>
        </w:rPr>
        <w:t>Read verses 1- 5. What was Paul’s resolution when he was with the Corinthians? (1-2) How did Paul come to the Corinth? (3) What did he do to demonstrate the Spirit’s power when he preached? (4-5)</w:t>
      </w:r>
    </w:p>
    <w:p w:rsidR="00AE0975" w:rsidRPr="00AE0975" w:rsidRDefault="00AE0975" w:rsidP="00AE0975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AE0975">
        <w:rPr>
          <w:color w:val="000000"/>
          <w:sz w:val="26"/>
          <w:szCs w:val="26"/>
        </w:rPr>
        <w:t xml:space="preserve">Read verses 6-9. To whom did Paul give a message of wisdom? (6) How is God’s wisdom different from the </w:t>
      </w:r>
      <w:proofErr w:type="gramStart"/>
      <w:r w:rsidRPr="00AE0975">
        <w:rPr>
          <w:color w:val="000000"/>
          <w:sz w:val="26"/>
          <w:szCs w:val="26"/>
        </w:rPr>
        <w:t>world’s</w:t>
      </w:r>
      <w:proofErr w:type="gramEnd"/>
      <w:r w:rsidRPr="00AE0975">
        <w:rPr>
          <w:color w:val="000000"/>
          <w:sz w:val="26"/>
          <w:szCs w:val="26"/>
        </w:rPr>
        <w:t xml:space="preserve">? (7) What did the rulers of this age do to Jesus when they </w:t>
      </w:r>
      <w:proofErr w:type="gramStart"/>
      <w:r w:rsidRPr="00AE0975">
        <w:rPr>
          <w:color w:val="000000"/>
          <w:sz w:val="26"/>
          <w:szCs w:val="26"/>
        </w:rPr>
        <w:t>didn’t</w:t>
      </w:r>
      <w:proofErr w:type="gramEnd"/>
      <w:r w:rsidRPr="00AE0975">
        <w:rPr>
          <w:color w:val="000000"/>
          <w:sz w:val="26"/>
          <w:szCs w:val="26"/>
        </w:rPr>
        <w:t xml:space="preserve"> understand the message of God’s wisdom? (8) To whom does God reveal this wisdom? (9)</w:t>
      </w:r>
    </w:p>
    <w:p w:rsidR="00AE0975" w:rsidRPr="00AE0975" w:rsidRDefault="00AE0975" w:rsidP="00AE0975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AE0975">
        <w:rPr>
          <w:color w:val="000000"/>
          <w:sz w:val="26"/>
          <w:szCs w:val="26"/>
        </w:rPr>
        <w:t>Read verses 10-16. What does the Spirit of God do? (10-11) How can we understand what God has freely given us? (12) Who can discern and explain spiritual things? (13, 14) What privileges does the spiritual man have? (15-16)</w:t>
      </w:r>
    </w:p>
    <w:p w:rsidR="00D73C92" w:rsidRDefault="00D73C92"/>
    <w:sectPr w:rsidR="00D7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1C0"/>
    <w:multiLevelType w:val="multilevel"/>
    <w:tmpl w:val="5E32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01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5"/>
    <w:rsid w:val="004C298C"/>
    <w:rsid w:val="00AE0975"/>
    <w:rsid w:val="00D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AC4A"/>
  <w15:chartTrackingRefBased/>
  <w15:docId w15:val="{3D08DEEA-AE8F-4190-B516-88FFF42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AE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2023-01-13T19:54:00Z</dcterms:created>
  <dcterms:modified xsi:type="dcterms:W3CDTF">2023-01-13T20:41:00Z</dcterms:modified>
</cp:coreProperties>
</file>