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35B8" w:rsidRPr="002C35B8" w:rsidRDefault="002C35B8" w:rsidP="002C35B8">
      <w:pPr>
        <w:pStyle w:val="NormalWeb"/>
        <w:spacing w:before="0" w:beforeAutospacing="0" w:after="375" w:afterAutospacing="0"/>
        <w:jc w:val="center"/>
        <w:rPr>
          <w:color w:val="000000"/>
          <w:sz w:val="26"/>
          <w:szCs w:val="26"/>
        </w:rPr>
      </w:pPr>
      <w:r w:rsidRPr="002C35B8">
        <w:rPr>
          <w:color w:val="000000"/>
          <w:sz w:val="26"/>
          <w:szCs w:val="26"/>
        </w:rPr>
        <w:t>LIVE IN UNDIVIDED DEVOTION TO THE LORD</w:t>
      </w:r>
    </w:p>
    <w:p w:rsidR="002C35B8" w:rsidRPr="002C35B8" w:rsidRDefault="002C35B8" w:rsidP="002C35B8">
      <w:pPr>
        <w:pStyle w:val="NormalWeb"/>
        <w:spacing w:before="0" w:beforeAutospacing="0" w:after="375" w:afterAutospacing="0"/>
        <w:rPr>
          <w:color w:val="000000"/>
          <w:sz w:val="26"/>
          <w:szCs w:val="26"/>
        </w:rPr>
      </w:pPr>
      <w:r w:rsidRPr="002C35B8">
        <w:rPr>
          <w:color w:val="000000"/>
          <w:sz w:val="26"/>
          <w:szCs w:val="26"/>
        </w:rPr>
        <w:t>1 Corinthians 7:1–40</w:t>
      </w:r>
    </w:p>
    <w:p w:rsidR="002C35B8" w:rsidRPr="002C35B8" w:rsidRDefault="002C35B8" w:rsidP="002C35B8">
      <w:pPr>
        <w:pStyle w:val="NormalWeb"/>
        <w:spacing w:before="0" w:beforeAutospacing="0" w:after="375" w:afterAutospacing="0"/>
        <w:rPr>
          <w:color w:val="000000"/>
          <w:sz w:val="26"/>
          <w:szCs w:val="26"/>
        </w:rPr>
      </w:pPr>
      <w:r w:rsidRPr="002C35B8">
        <w:rPr>
          <w:color w:val="000000"/>
          <w:sz w:val="26"/>
          <w:szCs w:val="26"/>
        </w:rPr>
        <w:t>Key Verse: 7:35 </w:t>
      </w:r>
    </w:p>
    <w:p w:rsidR="002C35B8" w:rsidRPr="002C35B8" w:rsidRDefault="002C35B8" w:rsidP="002C35B8">
      <w:pPr>
        <w:pStyle w:val="NormalWeb"/>
        <w:numPr>
          <w:ilvl w:val="0"/>
          <w:numId w:val="2"/>
        </w:numPr>
        <w:spacing w:before="0" w:beforeAutospacing="0" w:after="375" w:afterAutospacing="0"/>
        <w:rPr>
          <w:color w:val="000000"/>
          <w:sz w:val="26"/>
          <w:szCs w:val="26"/>
        </w:rPr>
      </w:pPr>
      <w:r>
        <w:rPr>
          <w:color w:val="000000"/>
          <w:sz w:val="26"/>
          <w:szCs w:val="26"/>
        </w:rPr>
        <w:t>Look at verses 1-7.</w:t>
      </w:r>
      <w:r w:rsidRPr="002C35B8">
        <w:rPr>
          <w:color w:val="000000"/>
          <w:sz w:val="26"/>
          <w:szCs w:val="26"/>
        </w:rPr>
        <w:t xml:space="preserve"> Based on 6:18–20, what does verse 1 mean? (See the footnote. The KJV and RSV translate “not to marry” as “do not touch.”) What were Paul’s practical instructions on how to flee sexual immorality? (2–5) What was Paul’s view of celibacy? (6–7; cf. Mt19:11–12) </w:t>
      </w:r>
    </w:p>
    <w:p w:rsidR="002C35B8" w:rsidRPr="002C35B8" w:rsidRDefault="002C35B8" w:rsidP="002C35B8">
      <w:pPr>
        <w:pStyle w:val="NormalWeb"/>
        <w:numPr>
          <w:ilvl w:val="0"/>
          <w:numId w:val="5"/>
        </w:numPr>
        <w:spacing w:before="0" w:beforeAutospacing="0" w:after="375" w:afterAutospacing="0"/>
        <w:rPr>
          <w:color w:val="000000"/>
          <w:sz w:val="26"/>
          <w:szCs w:val="26"/>
        </w:rPr>
      </w:pPr>
      <w:r>
        <w:rPr>
          <w:color w:val="000000"/>
          <w:sz w:val="26"/>
          <w:szCs w:val="26"/>
        </w:rPr>
        <w:t xml:space="preserve"> Look at</w:t>
      </w:r>
      <w:r w:rsidRPr="002C35B8">
        <w:rPr>
          <w:color w:val="000000"/>
          <w:sz w:val="26"/>
          <w:szCs w:val="26"/>
        </w:rPr>
        <w:t xml:space="preserve"> v. 8-16. </w:t>
      </w:r>
      <w:r w:rsidRPr="002C35B8">
        <w:rPr>
          <w:color w:val="000000"/>
          <w:sz w:val="26"/>
          <w:szCs w:val="26"/>
        </w:rPr>
        <w:t>What advice did Paul give to the unmarried? (8–9) To the married? (10–11) Why did he say, “…not I, but the Lord”? (10; cf. Mt19:3–9) How does Paul instruct those who have an unbelieving spouse? (12–16) </w:t>
      </w:r>
    </w:p>
    <w:p w:rsidR="002C35B8" w:rsidRPr="002C35B8" w:rsidRDefault="002C35B8" w:rsidP="002C35B8">
      <w:pPr>
        <w:pStyle w:val="NormalWeb"/>
        <w:numPr>
          <w:ilvl w:val="0"/>
          <w:numId w:val="5"/>
        </w:numPr>
        <w:spacing w:before="0" w:beforeAutospacing="0" w:after="375" w:afterAutospacing="0"/>
        <w:rPr>
          <w:color w:val="000000"/>
          <w:sz w:val="26"/>
          <w:szCs w:val="26"/>
        </w:rPr>
      </w:pPr>
      <w:r>
        <w:rPr>
          <w:color w:val="000000"/>
          <w:sz w:val="26"/>
          <w:szCs w:val="26"/>
        </w:rPr>
        <w:t xml:space="preserve">Look at v. 17-24. </w:t>
      </w:r>
      <w:r w:rsidRPr="002C35B8">
        <w:rPr>
          <w:color w:val="000000"/>
          <w:sz w:val="26"/>
          <w:szCs w:val="26"/>
        </w:rPr>
        <w:t>What situations did Paul have in mind? (1</w:t>
      </w:r>
      <w:r>
        <w:rPr>
          <w:color w:val="000000"/>
          <w:sz w:val="26"/>
          <w:szCs w:val="26"/>
        </w:rPr>
        <w:t>7</w:t>
      </w:r>
      <w:r w:rsidRPr="002C35B8">
        <w:rPr>
          <w:color w:val="000000"/>
          <w:sz w:val="26"/>
          <w:szCs w:val="26"/>
        </w:rPr>
        <w:t>–21) Why should Christians not try to change their human situation? Through Christ, what new relationship do we have with God? (22–24) What really counts? (19b)</w:t>
      </w:r>
    </w:p>
    <w:p w:rsidR="002D7014" w:rsidRPr="002C35B8" w:rsidRDefault="002C35B8" w:rsidP="00BD51A0">
      <w:pPr>
        <w:pStyle w:val="NormalWeb"/>
        <w:numPr>
          <w:ilvl w:val="0"/>
          <w:numId w:val="6"/>
        </w:numPr>
        <w:spacing w:before="0" w:beforeAutospacing="0" w:after="375" w:afterAutospacing="0"/>
        <w:rPr>
          <w:color w:val="000000"/>
          <w:sz w:val="26"/>
          <w:szCs w:val="26"/>
        </w:rPr>
      </w:pPr>
      <w:r w:rsidRPr="002D7014">
        <w:rPr>
          <w:color w:val="000000"/>
          <w:sz w:val="26"/>
          <w:szCs w:val="26"/>
        </w:rPr>
        <w:t xml:space="preserve">Look at v. 25-31. </w:t>
      </w:r>
      <w:r w:rsidRPr="002D7014">
        <w:rPr>
          <w:color w:val="000000"/>
          <w:sz w:val="26"/>
          <w:szCs w:val="26"/>
        </w:rPr>
        <w:t>What advice did Paul give to virgins, and what motivated his advice? (25–28</w:t>
      </w:r>
      <w:r w:rsidRPr="002D7014">
        <w:rPr>
          <w:color w:val="000000"/>
          <w:sz w:val="26"/>
          <w:szCs w:val="26"/>
        </w:rPr>
        <w:t>) Look at</w:t>
      </w:r>
      <w:r w:rsidRPr="002D7014">
        <w:rPr>
          <w:color w:val="000000"/>
          <w:sz w:val="26"/>
          <w:szCs w:val="26"/>
        </w:rPr>
        <w:t xml:space="preserve"> v</w:t>
      </w:r>
      <w:r w:rsidRPr="002D7014">
        <w:rPr>
          <w:color w:val="000000"/>
          <w:sz w:val="26"/>
          <w:szCs w:val="26"/>
        </w:rPr>
        <w:t>.</w:t>
      </w:r>
      <w:r w:rsidRPr="002D7014">
        <w:rPr>
          <w:color w:val="000000"/>
          <w:sz w:val="26"/>
          <w:szCs w:val="26"/>
        </w:rPr>
        <w:t xml:space="preserve"> 29–</w:t>
      </w:r>
      <w:r w:rsidRPr="002D7014">
        <w:rPr>
          <w:color w:val="000000"/>
          <w:sz w:val="26"/>
          <w:szCs w:val="26"/>
        </w:rPr>
        <w:t>31.</w:t>
      </w:r>
      <w:r w:rsidRPr="002D7014">
        <w:rPr>
          <w:color w:val="000000"/>
          <w:sz w:val="26"/>
          <w:szCs w:val="26"/>
        </w:rPr>
        <w:t> What attitude toward human affairs was Paul teaching? (Ro13:11–14; 2Pe3:10–13) </w:t>
      </w:r>
      <w:r w:rsidRPr="002D7014">
        <w:rPr>
          <w:color w:val="000000"/>
          <w:sz w:val="26"/>
          <w:szCs w:val="26"/>
        </w:rPr>
        <w:t xml:space="preserve">Look at v. 32-40. </w:t>
      </w:r>
      <w:r w:rsidRPr="002D7014">
        <w:rPr>
          <w:color w:val="000000"/>
          <w:sz w:val="26"/>
          <w:szCs w:val="26"/>
        </w:rPr>
        <w:t xml:space="preserve">What can divide a Christian’s </w:t>
      </w:r>
      <w:r w:rsidR="002D7014" w:rsidRPr="002D7014">
        <w:rPr>
          <w:color w:val="000000"/>
          <w:sz w:val="26"/>
          <w:szCs w:val="26"/>
        </w:rPr>
        <w:t>interests?</w:t>
      </w:r>
      <w:r w:rsidRPr="002D7014">
        <w:rPr>
          <w:color w:val="000000"/>
          <w:sz w:val="26"/>
          <w:szCs w:val="26"/>
        </w:rPr>
        <w:t xml:space="preserve"> (32–34) What should be our primary concern? </w:t>
      </w:r>
      <w:r w:rsidRPr="002D7014">
        <w:rPr>
          <w:color w:val="000000"/>
          <w:sz w:val="26"/>
          <w:szCs w:val="26"/>
        </w:rPr>
        <w:t>(35)</w:t>
      </w:r>
      <w:r w:rsidRPr="002D7014">
        <w:rPr>
          <w:color w:val="000000"/>
          <w:sz w:val="26"/>
          <w:szCs w:val="26"/>
        </w:rPr>
        <w:t> </w:t>
      </w:r>
    </w:p>
    <w:p w:rsidR="00E421A2" w:rsidRPr="002D7014" w:rsidRDefault="00E421A2" w:rsidP="002D7014">
      <w:pPr>
        <w:pStyle w:val="NormalWeb"/>
        <w:spacing w:before="0" w:beforeAutospacing="0" w:after="375" w:afterAutospacing="0"/>
        <w:ind w:left="720"/>
      </w:pPr>
    </w:p>
    <w:sectPr w:rsidR="00E421A2" w:rsidRPr="002D7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1A9"/>
    <w:multiLevelType w:val="multilevel"/>
    <w:tmpl w:val="6C8EFC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E64FD"/>
    <w:multiLevelType w:val="multilevel"/>
    <w:tmpl w:val="B3485A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610CB3"/>
    <w:multiLevelType w:val="multilevel"/>
    <w:tmpl w:val="DDDA82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24086D"/>
    <w:multiLevelType w:val="multilevel"/>
    <w:tmpl w:val="BC9C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FC3C8A"/>
    <w:multiLevelType w:val="multilevel"/>
    <w:tmpl w:val="7374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A91066"/>
    <w:multiLevelType w:val="multilevel"/>
    <w:tmpl w:val="BAF28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401CFF"/>
    <w:multiLevelType w:val="multilevel"/>
    <w:tmpl w:val="1C7072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190D77"/>
    <w:multiLevelType w:val="multilevel"/>
    <w:tmpl w:val="5F2EEA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9D1826"/>
    <w:multiLevelType w:val="multilevel"/>
    <w:tmpl w:val="5A20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1552893">
    <w:abstractNumId w:val="8"/>
  </w:num>
  <w:num w:numId="2" w16cid:durableId="719355155">
    <w:abstractNumId w:val="5"/>
  </w:num>
  <w:num w:numId="3" w16cid:durableId="381448621">
    <w:abstractNumId w:val="7"/>
  </w:num>
  <w:num w:numId="4" w16cid:durableId="1281180792">
    <w:abstractNumId w:val="4"/>
  </w:num>
  <w:num w:numId="5" w16cid:durableId="1733112686">
    <w:abstractNumId w:val="1"/>
  </w:num>
  <w:num w:numId="6" w16cid:durableId="981808290">
    <w:abstractNumId w:val="0"/>
  </w:num>
  <w:num w:numId="7" w16cid:durableId="1518501841">
    <w:abstractNumId w:val="3"/>
  </w:num>
  <w:num w:numId="8" w16cid:durableId="1306543884">
    <w:abstractNumId w:val="2"/>
  </w:num>
  <w:num w:numId="9" w16cid:durableId="13948929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B8"/>
    <w:rsid w:val="002C35B8"/>
    <w:rsid w:val="002D7014"/>
    <w:rsid w:val="009A3C75"/>
    <w:rsid w:val="00D5639B"/>
    <w:rsid w:val="00E421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6528"/>
  <w15:chartTrackingRefBased/>
  <w15:docId w15:val="{398493DE-4D92-4B18-BD37-47BFDB53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5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01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2023-02-14T19:38:00Z</dcterms:created>
  <dcterms:modified xsi:type="dcterms:W3CDTF">2023-02-14T19:38:00Z</dcterms:modified>
</cp:coreProperties>
</file>