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CD3B1" w14:textId="77777777" w:rsidR="007B2B46" w:rsidRPr="007B2B46" w:rsidRDefault="007B2B46" w:rsidP="007B2B46">
      <w:pPr>
        <w:shd w:val="clear" w:color="auto" w:fill="FFFFFF"/>
        <w:spacing w:after="150" w:line="240" w:lineRule="auto"/>
        <w:jc w:val="center"/>
        <w:outlineLvl w:val="1"/>
        <w:rPr>
          <w:rFonts w:ascii="Times New Roman" w:eastAsia="Times New Roman" w:hAnsi="Times New Roman" w:cs="Times New Roman"/>
          <w:color w:val="111111"/>
          <w:sz w:val="26"/>
          <w:szCs w:val="26"/>
        </w:rPr>
      </w:pPr>
      <w:r w:rsidRPr="007B2B46">
        <w:rPr>
          <w:rFonts w:ascii="Times New Roman" w:eastAsia="Times New Roman" w:hAnsi="Times New Roman" w:cs="Times New Roman"/>
          <w:color w:val="111111"/>
          <w:sz w:val="26"/>
          <w:szCs w:val="26"/>
        </w:rPr>
        <w:t>IN YOUR HEARTS REVERE CHRIST AS LORD</w:t>
      </w:r>
    </w:p>
    <w:p w14:paraId="3DD792F4" w14:textId="3BD97B76" w:rsidR="007B2B46" w:rsidRPr="007B2B46" w:rsidRDefault="007B2B46" w:rsidP="007B2B46">
      <w:pPr>
        <w:pStyle w:val="NormalWeb"/>
        <w:shd w:val="clear" w:color="auto" w:fill="FFFFFF"/>
        <w:spacing w:before="0" w:beforeAutospacing="0" w:after="375" w:afterAutospacing="0"/>
        <w:rPr>
          <w:color w:val="333333"/>
          <w:sz w:val="26"/>
          <w:szCs w:val="26"/>
        </w:rPr>
      </w:pPr>
      <w:r w:rsidRPr="007B2B46">
        <w:rPr>
          <w:color w:val="333333"/>
          <w:sz w:val="26"/>
          <w:szCs w:val="26"/>
        </w:rPr>
        <w:t>1 Peter 3:8-22</w:t>
      </w:r>
    </w:p>
    <w:p w14:paraId="122D5F6E" w14:textId="77777777" w:rsidR="007B2B46" w:rsidRPr="007B2B46" w:rsidRDefault="007B2B46" w:rsidP="007B2B46">
      <w:pPr>
        <w:pStyle w:val="NormalWeb"/>
        <w:shd w:val="clear" w:color="auto" w:fill="FFFFFF"/>
        <w:spacing w:before="0" w:beforeAutospacing="0" w:after="375" w:afterAutospacing="0"/>
        <w:rPr>
          <w:color w:val="333333"/>
          <w:sz w:val="26"/>
          <w:szCs w:val="26"/>
        </w:rPr>
      </w:pPr>
      <w:r w:rsidRPr="007B2B46">
        <w:rPr>
          <w:color w:val="333333"/>
          <w:sz w:val="26"/>
          <w:szCs w:val="26"/>
        </w:rPr>
        <w:t>Key Verse: 3:15</w:t>
      </w:r>
    </w:p>
    <w:p w14:paraId="4FA17D81" w14:textId="1919B70C" w:rsidR="007B2B46" w:rsidRPr="007B2B46" w:rsidRDefault="007B2B46" w:rsidP="007B2B46">
      <w:pPr>
        <w:pStyle w:val="NormalWeb"/>
        <w:shd w:val="clear" w:color="auto" w:fill="FFFFFF"/>
        <w:spacing w:before="0" w:beforeAutospacing="0" w:after="375" w:afterAutospacing="0"/>
        <w:rPr>
          <w:color w:val="333333"/>
          <w:sz w:val="26"/>
          <w:szCs w:val="26"/>
        </w:rPr>
      </w:pPr>
      <w:r w:rsidRPr="007B2B46">
        <w:rPr>
          <w:color w:val="333333"/>
          <w:sz w:val="26"/>
          <w:szCs w:val="26"/>
        </w:rPr>
        <w:t> 1.  </w:t>
      </w:r>
      <w:r w:rsidRPr="007B2B46">
        <w:rPr>
          <w:color w:val="333333"/>
          <w:sz w:val="26"/>
          <w:szCs w:val="26"/>
        </w:rPr>
        <w:t xml:space="preserve">Read verses 8-9. </w:t>
      </w:r>
      <w:r w:rsidRPr="007B2B46">
        <w:rPr>
          <w:color w:val="333333"/>
          <w:sz w:val="26"/>
          <w:szCs w:val="26"/>
        </w:rPr>
        <w:t>  What kinds of relationships within the Christian community does Peter exhort (8)? Why is this important (see also 1:22; 4:8)? How can we overcome evil (9; Ro 12:19-21)? What is the outcome of doing this?</w:t>
      </w:r>
    </w:p>
    <w:p w14:paraId="01588E0A" w14:textId="77777777" w:rsidR="007B2B46" w:rsidRPr="007B2B46" w:rsidRDefault="007B2B46" w:rsidP="007B2B46">
      <w:pPr>
        <w:pStyle w:val="NormalWeb"/>
        <w:shd w:val="clear" w:color="auto" w:fill="FFFFFF"/>
        <w:spacing w:before="0" w:beforeAutospacing="0" w:after="375" w:afterAutospacing="0"/>
        <w:rPr>
          <w:color w:val="333333"/>
          <w:sz w:val="26"/>
          <w:szCs w:val="26"/>
        </w:rPr>
      </w:pPr>
      <w:r w:rsidRPr="007B2B46">
        <w:rPr>
          <w:color w:val="333333"/>
          <w:sz w:val="26"/>
          <w:szCs w:val="26"/>
        </w:rPr>
        <w:t> </w:t>
      </w:r>
    </w:p>
    <w:p w14:paraId="3D4DD6BF" w14:textId="4D30B2B6" w:rsidR="007B2B46" w:rsidRPr="007B2B46" w:rsidRDefault="007B2B46" w:rsidP="007B2B46">
      <w:pPr>
        <w:pStyle w:val="NormalWeb"/>
        <w:shd w:val="clear" w:color="auto" w:fill="FFFFFF"/>
        <w:spacing w:before="0" w:beforeAutospacing="0" w:after="375" w:afterAutospacing="0"/>
        <w:rPr>
          <w:color w:val="333333"/>
          <w:sz w:val="26"/>
          <w:szCs w:val="26"/>
        </w:rPr>
      </w:pPr>
      <w:r w:rsidRPr="007B2B46">
        <w:rPr>
          <w:color w:val="333333"/>
          <w:sz w:val="26"/>
          <w:szCs w:val="26"/>
        </w:rPr>
        <w:t>2.</w:t>
      </w:r>
      <w:r w:rsidRPr="007B2B46">
        <w:rPr>
          <w:color w:val="333333"/>
          <w:sz w:val="26"/>
          <w:szCs w:val="26"/>
        </w:rPr>
        <w:t xml:space="preserve"> Read v. 10-12.</w:t>
      </w:r>
      <w:r w:rsidRPr="007B2B46">
        <w:rPr>
          <w:color w:val="333333"/>
          <w:sz w:val="26"/>
          <w:szCs w:val="26"/>
        </w:rPr>
        <w:t>   What must one do to love life and see good days (10-11)? Why is it especially important to keep one’s tongue from evil (Jas 3:6,8)? What motivates us to do these things (12)?</w:t>
      </w:r>
    </w:p>
    <w:p w14:paraId="6E34314E" w14:textId="77777777" w:rsidR="007B2B46" w:rsidRPr="007B2B46" w:rsidRDefault="007B2B46" w:rsidP="007B2B46">
      <w:pPr>
        <w:pStyle w:val="NormalWeb"/>
        <w:shd w:val="clear" w:color="auto" w:fill="FFFFFF"/>
        <w:spacing w:before="0" w:beforeAutospacing="0" w:after="375" w:afterAutospacing="0"/>
        <w:rPr>
          <w:color w:val="333333"/>
          <w:sz w:val="26"/>
          <w:szCs w:val="26"/>
        </w:rPr>
      </w:pPr>
      <w:r w:rsidRPr="007B2B46">
        <w:rPr>
          <w:color w:val="333333"/>
          <w:sz w:val="26"/>
          <w:szCs w:val="26"/>
        </w:rPr>
        <w:t> </w:t>
      </w:r>
    </w:p>
    <w:p w14:paraId="6354736C" w14:textId="01E525D2" w:rsidR="007B2B46" w:rsidRPr="007B2B46" w:rsidRDefault="007B2B46" w:rsidP="007B2B46">
      <w:pPr>
        <w:pStyle w:val="NormalWeb"/>
        <w:shd w:val="clear" w:color="auto" w:fill="FFFFFF"/>
        <w:spacing w:before="0" w:beforeAutospacing="0" w:after="375" w:afterAutospacing="0"/>
        <w:rPr>
          <w:color w:val="333333"/>
          <w:sz w:val="26"/>
          <w:szCs w:val="26"/>
        </w:rPr>
      </w:pPr>
      <w:r w:rsidRPr="007B2B46">
        <w:rPr>
          <w:color w:val="333333"/>
          <w:sz w:val="26"/>
          <w:szCs w:val="26"/>
        </w:rPr>
        <w:t>3.  Read v</w:t>
      </w:r>
      <w:r w:rsidRPr="007B2B46">
        <w:rPr>
          <w:color w:val="333333"/>
          <w:sz w:val="26"/>
          <w:szCs w:val="26"/>
        </w:rPr>
        <w:t>.</w:t>
      </w:r>
      <w:r w:rsidRPr="007B2B46">
        <w:rPr>
          <w:color w:val="333333"/>
          <w:sz w:val="26"/>
          <w:szCs w:val="26"/>
        </w:rPr>
        <w:t xml:space="preserve"> 13-16. What confidence can we have in doing good? How can we overcome inner fear </w:t>
      </w:r>
      <w:proofErr w:type="gramStart"/>
      <w:r w:rsidRPr="007B2B46">
        <w:rPr>
          <w:color w:val="333333"/>
          <w:sz w:val="26"/>
          <w:szCs w:val="26"/>
        </w:rPr>
        <w:t>in the midst of</w:t>
      </w:r>
      <w:proofErr w:type="gramEnd"/>
      <w:r w:rsidRPr="007B2B46">
        <w:rPr>
          <w:color w:val="333333"/>
          <w:sz w:val="26"/>
          <w:szCs w:val="26"/>
        </w:rPr>
        <w:t xml:space="preserve"> threats (Lk 12:4-5)? What kind of hope do we always have (1:3)? When this hope inspires inquiry, how should we use this as an opportunity?</w:t>
      </w:r>
    </w:p>
    <w:p w14:paraId="39DCDA44" w14:textId="77777777" w:rsidR="007B2B46" w:rsidRPr="007B2B46" w:rsidRDefault="007B2B46" w:rsidP="007B2B46">
      <w:pPr>
        <w:pStyle w:val="NormalWeb"/>
        <w:shd w:val="clear" w:color="auto" w:fill="FFFFFF"/>
        <w:spacing w:before="0" w:beforeAutospacing="0" w:after="375" w:afterAutospacing="0"/>
        <w:rPr>
          <w:color w:val="333333"/>
          <w:sz w:val="26"/>
          <w:szCs w:val="26"/>
        </w:rPr>
      </w:pPr>
      <w:r w:rsidRPr="007B2B46">
        <w:rPr>
          <w:color w:val="333333"/>
          <w:sz w:val="26"/>
          <w:szCs w:val="26"/>
        </w:rPr>
        <w:t> </w:t>
      </w:r>
    </w:p>
    <w:p w14:paraId="68AE28FC" w14:textId="4366DBDD" w:rsidR="007B2B46" w:rsidRPr="007B2B46" w:rsidRDefault="007B2B46" w:rsidP="007B2B46">
      <w:pPr>
        <w:pStyle w:val="NormalWeb"/>
        <w:shd w:val="clear" w:color="auto" w:fill="FFFFFF"/>
        <w:spacing w:before="0" w:beforeAutospacing="0" w:after="375" w:afterAutospacing="0"/>
        <w:rPr>
          <w:color w:val="333333"/>
          <w:sz w:val="26"/>
          <w:szCs w:val="26"/>
        </w:rPr>
      </w:pPr>
      <w:r w:rsidRPr="007B2B46">
        <w:rPr>
          <w:color w:val="333333"/>
          <w:sz w:val="26"/>
          <w:szCs w:val="26"/>
        </w:rPr>
        <w:t>4. </w:t>
      </w:r>
      <w:r w:rsidRPr="007B2B46">
        <w:rPr>
          <w:color w:val="333333"/>
          <w:sz w:val="26"/>
          <w:szCs w:val="26"/>
        </w:rPr>
        <w:t xml:space="preserve"> Read v. 17-18. </w:t>
      </w:r>
      <w:r w:rsidRPr="007B2B46">
        <w:rPr>
          <w:color w:val="333333"/>
          <w:sz w:val="26"/>
          <w:szCs w:val="26"/>
        </w:rPr>
        <w:t xml:space="preserve"> What should we discern in regards to suffering (17)? In what respect is suffering for doing good better than suffering for doing evil? What good result did Christ’s suffering bring about (18)? What does this mean to you?</w:t>
      </w:r>
    </w:p>
    <w:p w14:paraId="7C6733EB" w14:textId="77777777" w:rsidR="007B2B46" w:rsidRPr="007B2B46" w:rsidRDefault="007B2B46" w:rsidP="007B2B46">
      <w:pPr>
        <w:pStyle w:val="NormalWeb"/>
        <w:shd w:val="clear" w:color="auto" w:fill="FFFFFF"/>
        <w:spacing w:before="0" w:beforeAutospacing="0" w:after="375" w:afterAutospacing="0"/>
        <w:rPr>
          <w:color w:val="333333"/>
          <w:sz w:val="26"/>
          <w:szCs w:val="26"/>
        </w:rPr>
      </w:pPr>
      <w:r w:rsidRPr="007B2B46">
        <w:rPr>
          <w:color w:val="333333"/>
          <w:sz w:val="26"/>
          <w:szCs w:val="26"/>
        </w:rPr>
        <w:t> </w:t>
      </w:r>
    </w:p>
    <w:p w14:paraId="1E3FBF8D" w14:textId="20AD8524" w:rsidR="007B2B46" w:rsidRPr="007B2B46" w:rsidRDefault="007B2B46" w:rsidP="007B2B46">
      <w:pPr>
        <w:pStyle w:val="NormalWeb"/>
        <w:shd w:val="clear" w:color="auto" w:fill="FFFFFF"/>
        <w:spacing w:before="0" w:beforeAutospacing="0" w:after="375" w:afterAutospacing="0"/>
        <w:rPr>
          <w:color w:val="333333"/>
          <w:sz w:val="26"/>
          <w:szCs w:val="26"/>
        </w:rPr>
      </w:pPr>
      <w:r w:rsidRPr="007B2B46">
        <w:rPr>
          <w:color w:val="333333"/>
          <w:sz w:val="26"/>
          <w:szCs w:val="26"/>
        </w:rPr>
        <w:t>5.  </w:t>
      </w:r>
      <w:r w:rsidRPr="007B2B46">
        <w:rPr>
          <w:color w:val="333333"/>
          <w:sz w:val="26"/>
          <w:szCs w:val="26"/>
        </w:rPr>
        <w:t>Read v.19-22.</w:t>
      </w:r>
      <w:r w:rsidRPr="007B2B46">
        <w:rPr>
          <w:color w:val="333333"/>
          <w:sz w:val="26"/>
          <w:szCs w:val="26"/>
        </w:rPr>
        <w:t>  How is Christ’s example in suffering and his victory revealed in verses 19-22? What is the meaning of baptism?</w:t>
      </w:r>
    </w:p>
    <w:p w14:paraId="597FCCD8" w14:textId="77777777" w:rsidR="00142D50" w:rsidRPr="007B2B46" w:rsidRDefault="00142D50" w:rsidP="007B2B46">
      <w:pPr>
        <w:spacing w:line="240" w:lineRule="auto"/>
        <w:rPr>
          <w:rFonts w:ascii="Times New Roman" w:hAnsi="Times New Roman" w:cs="Times New Roman"/>
          <w:sz w:val="26"/>
          <w:szCs w:val="26"/>
        </w:rPr>
      </w:pPr>
    </w:p>
    <w:sectPr w:rsidR="00142D50" w:rsidRPr="007B2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46"/>
    <w:rsid w:val="00142D50"/>
    <w:rsid w:val="00145948"/>
    <w:rsid w:val="00241F40"/>
    <w:rsid w:val="007B2B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14761"/>
  <w15:chartTrackingRefBased/>
  <w15:docId w15:val="{9D609BBE-3A6B-4E36-BD32-632D5A11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B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2B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249943">
      <w:bodyDiv w:val="1"/>
      <w:marLeft w:val="0"/>
      <w:marRight w:val="0"/>
      <w:marTop w:val="0"/>
      <w:marBottom w:val="0"/>
      <w:divBdr>
        <w:top w:val="none" w:sz="0" w:space="0" w:color="auto"/>
        <w:left w:val="none" w:sz="0" w:space="0" w:color="auto"/>
        <w:bottom w:val="none" w:sz="0" w:space="0" w:color="auto"/>
        <w:right w:val="none" w:sz="0" w:space="0" w:color="auto"/>
      </w:divBdr>
    </w:div>
    <w:div w:id="159412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dc:creator>
  <cp:keywords/>
  <dc:description/>
  <cp:lastModifiedBy>James Lee</cp:lastModifiedBy>
  <cp:revision>2</cp:revision>
  <dcterms:created xsi:type="dcterms:W3CDTF">2024-05-03T20:08:00Z</dcterms:created>
  <dcterms:modified xsi:type="dcterms:W3CDTF">2024-05-03T20:08:00Z</dcterms:modified>
</cp:coreProperties>
</file>